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11FD7" w14:textId="77777777" w:rsidR="00CD4A3A" w:rsidRDefault="00CD4A3A" w:rsidP="00CD4A3A">
      <w:pPr>
        <w:ind w:left="153"/>
        <w:jc w:val="both"/>
        <w:rPr>
          <w:b/>
          <w:bCs/>
        </w:rPr>
      </w:pPr>
      <w:r>
        <w:rPr>
          <w:b/>
          <w:bCs/>
        </w:rPr>
        <w:t>Цели:</w:t>
      </w:r>
    </w:p>
    <w:p w14:paraId="2A9F6CB3" w14:textId="77777777" w:rsidR="00CD4A3A" w:rsidRDefault="00CD4A3A" w:rsidP="00CD4A3A">
      <w:pPr>
        <w:ind w:left="153"/>
        <w:jc w:val="both"/>
        <w:rPr>
          <w:b/>
          <w:bCs/>
        </w:rPr>
      </w:pPr>
      <w:r>
        <w:rPr>
          <w:b/>
          <w:bCs/>
        </w:rPr>
        <w:t>Сформировать представления:</w:t>
      </w:r>
    </w:p>
    <w:p w14:paraId="4119D097" w14:textId="77777777" w:rsidR="00CD4A3A" w:rsidRDefault="00CD4A3A" w:rsidP="00CD4A3A">
      <w:pPr>
        <w:ind w:left="153"/>
        <w:jc w:val="both"/>
      </w:pPr>
      <w:r>
        <w:t xml:space="preserve">• об особенностях развития избранного вида спорта; </w:t>
      </w:r>
      <w:r>
        <w:br/>
        <w:t xml:space="preserve">• об индивидуальных способах  контроля за развитием адаптивных свойств организма, укрепления здоровья и повышения физической подготовленности; </w:t>
      </w:r>
      <w:r>
        <w:br/>
        <w:t xml:space="preserve">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принципы создания простейших спортивных сооружений и площадок; </w:t>
      </w:r>
      <w:r>
        <w:br/>
        <w:t xml:space="preserve">• о правилах  личной гигиены, профилактики травматизма и оказания доврачебной помощи при занятиях физическими упражнениями. </w:t>
      </w:r>
    </w:p>
    <w:p w14:paraId="1664083A" w14:textId="77777777" w:rsidR="00CD4A3A" w:rsidRDefault="00CD4A3A" w:rsidP="00CD4A3A">
      <w:pPr>
        <w:ind w:left="153"/>
        <w:jc w:val="both"/>
      </w:pPr>
      <w:r>
        <w:rPr>
          <w:b/>
          <w:bCs/>
        </w:rPr>
        <w:t>Задачи:  Научить:</w:t>
      </w:r>
      <w:r>
        <w:t xml:space="preserve"> технически правильно осуществлять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 досуга; </w:t>
      </w:r>
      <w:r>
        <w:br/>
        <w:t xml:space="preserve">• проводить самостоятельные занятия по развитию основных физических способностей, коррекции осанки и телосложения; </w:t>
      </w:r>
      <w:r>
        <w:br/>
        <w:t xml:space="preserve">• 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 </w:t>
      </w:r>
      <w:r>
        <w:br/>
        <w:t>• контролировать и регулировать функциональное  и эмоциональное состояние организма при выполнении физических упражнений, добиваться оздоровительного эффекта и совершенствования физических кондиций;</w:t>
      </w:r>
    </w:p>
    <w:p w14:paraId="169C449B" w14:textId="77777777" w:rsidR="00CD4A3A" w:rsidRDefault="00CD4A3A" w:rsidP="00CD4A3A">
      <w:pPr>
        <w:ind w:left="153"/>
        <w:jc w:val="both"/>
      </w:pPr>
    </w:p>
    <w:p w14:paraId="4E5A9A97" w14:textId="77777777" w:rsidR="00F53E30" w:rsidRDefault="00F53E30"/>
    <w:sectPr w:rsidR="00F53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999"/>
    <w:rsid w:val="00CD4A3A"/>
    <w:rsid w:val="00E90999"/>
    <w:rsid w:val="00F5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C763A-DC50-44F4-9A93-AF5DC046C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1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2021-09-14T07:48:00Z</dcterms:created>
  <dcterms:modified xsi:type="dcterms:W3CDTF">2021-09-14T07:48:00Z</dcterms:modified>
</cp:coreProperties>
</file>