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0" w:type="auto"/>
        <w:tblLayout w:type="fixed"/>
        <w:tblLook w:val="0000" w:firstRow="0" w:lastRow="0" w:firstColumn="0" w:lastColumn="0" w:noHBand="0" w:noVBand="0"/>
      </w:tblPr>
      <w:tblGrid>
        <w:gridCol w:w="9482"/>
      </w:tblGrid>
      <w:tr w:rsidR="002E000A" w:rsidRPr="003A5A60" w:rsidTr="006803DB">
        <w:trPr>
          <w:cantSplit/>
          <w:trHeight w:val="1078"/>
        </w:trPr>
        <w:tc>
          <w:tcPr>
            <w:tcW w:w="9482" w:type="dxa"/>
          </w:tcPr>
          <w:p w:rsidR="002E000A" w:rsidRDefault="002E000A" w:rsidP="006803DB">
            <w:pPr>
              <w:jc w:val="both"/>
              <w:outlineLvl w:val="0"/>
            </w:pPr>
          </w:p>
          <w:p w:rsidR="002E000A" w:rsidRDefault="002E000A" w:rsidP="006803DB">
            <w:pPr>
              <w:jc w:val="both"/>
              <w:outlineLvl w:val="0"/>
            </w:pPr>
          </w:p>
          <w:p w:rsidR="002E000A" w:rsidRDefault="002E000A" w:rsidP="006803DB">
            <w:pPr>
              <w:jc w:val="center"/>
              <w:rPr>
                <w:color w:val="000000"/>
              </w:rPr>
            </w:pPr>
          </w:p>
          <w:p w:rsidR="002E000A" w:rsidRDefault="002E000A" w:rsidP="006803DB">
            <w:pPr>
              <w:jc w:val="center"/>
              <w:rPr>
                <w:color w:val="000000"/>
              </w:rPr>
            </w:pPr>
          </w:p>
          <w:p w:rsidR="002E000A" w:rsidRDefault="002E000A" w:rsidP="006803DB">
            <w:pPr>
              <w:jc w:val="center"/>
              <w:rPr>
                <w:color w:val="000000"/>
              </w:rPr>
            </w:pPr>
          </w:p>
          <w:p w:rsidR="002E000A" w:rsidRPr="00327B10" w:rsidRDefault="002E000A" w:rsidP="006803DB">
            <w:pPr>
              <w:jc w:val="center"/>
              <w:rPr>
                <w:color w:val="000000"/>
              </w:rPr>
            </w:pPr>
            <w:r w:rsidRPr="00327B10">
              <w:rPr>
                <w:color w:val="000000"/>
              </w:rPr>
              <w:t>ДЕПАРТАМЕНТ ОБРАЗОВАНИЯ АДМИНИСТРАЦИИ ГОРОДА ТОМСКА</w:t>
            </w:r>
          </w:p>
          <w:p w:rsidR="002E000A" w:rsidRPr="00612D50" w:rsidRDefault="002E000A" w:rsidP="006803DB">
            <w:pPr>
              <w:jc w:val="center"/>
              <w:rPr>
                <w:b/>
                <w:color w:val="000000"/>
                <w:sz w:val="28"/>
                <w:szCs w:val="28"/>
              </w:rPr>
            </w:pPr>
            <w:r w:rsidRPr="00612D50">
              <w:rPr>
                <w:b/>
                <w:color w:val="000000"/>
                <w:sz w:val="28"/>
                <w:szCs w:val="28"/>
              </w:rPr>
              <w:t xml:space="preserve">Муниципальное </w:t>
            </w:r>
            <w:r>
              <w:rPr>
                <w:b/>
                <w:color w:val="000000"/>
                <w:sz w:val="28"/>
                <w:szCs w:val="28"/>
              </w:rPr>
              <w:t xml:space="preserve">автономное </w:t>
            </w:r>
            <w:r w:rsidRPr="00612D50">
              <w:rPr>
                <w:b/>
                <w:color w:val="000000"/>
                <w:sz w:val="28"/>
                <w:szCs w:val="28"/>
              </w:rPr>
              <w:t>общеобразовательное учреждение</w:t>
            </w:r>
          </w:p>
          <w:p w:rsidR="002E000A" w:rsidRPr="00E05061" w:rsidRDefault="002E000A" w:rsidP="006803DB">
            <w:pPr>
              <w:jc w:val="center"/>
              <w:rPr>
                <w:b/>
                <w:color w:val="000000"/>
                <w:sz w:val="28"/>
                <w:szCs w:val="28"/>
              </w:rPr>
            </w:pPr>
            <w:r w:rsidRPr="00612D50">
              <w:rPr>
                <w:b/>
                <w:color w:val="000000"/>
                <w:sz w:val="28"/>
                <w:szCs w:val="28"/>
              </w:rPr>
              <w:t>средн</w:t>
            </w:r>
            <w:r>
              <w:rPr>
                <w:b/>
                <w:color w:val="000000"/>
                <w:sz w:val="28"/>
                <w:szCs w:val="28"/>
              </w:rPr>
              <w:t>яя общеобразовательная школа № 36</w:t>
            </w:r>
            <w:r w:rsidRPr="00612D50">
              <w:rPr>
                <w:b/>
                <w:color w:val="000000"/>
                <w:sz w:val="28"/>
                <w:szCs w:val="28"/>
              </w:rPr>
              <w:t xml:space="preserve"> города Томска</w:t>
            </w:r>
          </w:p>
          <w:p w:rsidR="002E000A" w:rsidRPr="00E05061" w:rsidRDefault="002E000A" w:rsidP="006803DB">
            <w:pPr>
              <w:jc w:val="center"/>
              <w:rPr>
                <w:b/>
                <w:color w:val="000000"/>
                <w:sz w:val="28"/>
                <w:szCs w:val="28"/>
              </w:rPr>
            </w:pPr>
            <w:r>
              <w:rPr>
                <w:sz w:val="18"/>
                <w:szCs w:val="18"/>
              </w:rPr>
              <w:t>Иркутский тракт ул., д. 122/1, Томск, 634062</w:t>
            </w:r>
            <w:r w:rsidRPr="001123C0">
              <w:rPr>
                <w:sz w:val="18"/>
                <w:szCs w:val="18"/>
              </w:rPr>
              <w:t>,</w:t>
            </w:r>
            <w:r>
              <w:rPr>
                <w:sz w:val="18"/>
                <w:szCs w:val="18"/>
              </w:rPr>
              <w:t xml:space="preserve"> тел.: (3822) 67-43-61, факс: (3822) 67-43-61</w:t>
            </w:r>
            <w:r w:rsidRPr="001123C0">
              <w:rPr>
                <w:sz w:val="18"/>
                <w:szCs w:val="18"/>
              </w:rPr>
              <w:t>,</w:t>
            </w:r>
          </w:p>
          <w:p w:rsidR="002E000A" w:rsidRPr="00B45A75" w:rsidRDefault="002E000A" w:rsidP="006803DB">
            <w:pPr>
              <w:jc w:val="center"/>
              <w:rPr>
                <w:sz w:val="16"/>
                <w:szCs w:val="16"/>
                <w:lang w:val="en-US"/>
              </w:rPr>
            </w:pPr>
            <w:r w:rsidRPr="001123C0">
              <w:rPr>
                <w:sz w:val="18"/>
                <w:szCs w:val="18"/>
                <w:lang w:val="en-US"/>
              </w:rPr>
              <w:t>E-mail</w:t>
            </w:r>
            <w:r w:rsidRPr="00B45A75">
              <w:rPr>
                <w:sz w:val="18"/>
                <w:szCs w:val="18"/>
                <w:lang w:val="en-US"/>
              </w:rPr>
              <w:t xml:space="preserve">: </w:t>
            </w:r>
            <w:hyperlink r:id="rId7" w:history="1">
              <w:r w:rsidRPr="00E967DF">
                <w:rPr>
                  <w:rStyle w:val="a3"/>
                  <w:lang w:val="en-US"/>
                </w:rPr>
                <w:t>School</w:t>
              </w:r>
              <w:r w:rsidRPr="00B45A75">
                <w:rPr>
                  <w:rStyle w:val="a3"/>
                  <w:lang w:val="en-US"/>
                </w:rPr>
                <w:t>36@</w:t>
              </w:r>
              <w:r w:rsidRPr="00E967DF">
                <w:rPr>
                  <w:rStyle w:val="a3"/>
                  <w:lang w:val="en-US"/>
                </w:rPr>
                <w:t>mail</w:t>
              </w:r>
              <w:r w:rsidRPr="00B45A75">
                <w:rPr>
                  <w:rStyle w:val="a3"/>
                  <w:lang w:val="en-US"/>
                </w:rPr>
                <w:t>.</w:t>
              </w:r>
              <w:r w:rsidRPr="00E967DF">
                <w:rPr>
                  <w:rStyle w:val="a3"/>
                  <w:lang w:val="en-US"/>
                </w:rPr>
                <w:t>tomsknet</w:t>
              </w:r>
              <w:r w:rsidRPr="00B45A75">
                <w:rPr>
                  <w:rStyle w:val="a3"/>
                  <w:lang w:val="en-US"/>
                </w:rPr>
                <w:t>.</w:t>
              </w:r>
              <w:r w:rsidRPr="00E967DF">
                <w:rPr>
                  <w:rStyle w:val="a3"/>
                  <w:lang w:val="en-US"/>
                </w:rPr>
                <w:t>ru</w:t>
              </w:r>
            </w:hyperlink>
          </w:p>
          <w:p w:rsidR="002E000A" w:rsidRPr="0073393C" w:rsidRDefault="002E000A" w:rsidP="006803DB">
            <w:pPr>
              <w:jc w:val="center"/>
              <w:rPr>
                <w:sz w:val="18"/>
                <w:szCs w:val="18"/>
                <w:lang w:val="en-US"/>
              </w:rPr>
            </w:pPr>
          </w:p>
        </w:tc>
      </w:tr>
    </w:tbl>
    <w:p w:rsidR="002E000A" w:rsidRPr="005209F7" w:rsidRDefault="002E000A" w:rsidP="002E000A">
      <w:pPr>
        <w:jc w:val="center"/>
      </w:pPr>
      <w:r>
        <w:rPr>
          <w:noProof/>
        </w:rPr>
        <w:drawing>
          <wp:anchor distT="0" distB="0" distL="114300" distR="114300" simplePos="0" relativeHeight="251659264" behindDoc="0" locked="0" layoutInCell="1" allowOverlap="1" wp14:anchorId="444AE5B3" wp14:editId="085AE703">
            <wp:simplePos x="0" y="0"/>
            <wp:positionH relativeFrom="column">
              <wp:posOffset>2533650</wp:posOffset>
            </wp:positionH>
            <wp:positionV relativeFrom="paragraph">
              <wp:posOffset>-375285</wp:posOffset>
            </wp:positionV>
            <wp:extent cx="729615" cy="552450"/>
            <wp:effectExtent l="0" t="0" r="0" b="0"/>
            <wp:wrapSquare wrapText="bothSides"/>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9615" cy="552450"/>
                    </a:xfrm>
                    <a:prstGeom prst="rect">
                      <a:avLst/>
                    </a:prstGeom>
                    <a:noFill/>
                  </pic:spPr>
                </pic:pic>
              </a:graphicData>
            </a:graphic>
            <wp14:sizeRelH relativeFrom="page">
              <wp14:pctWidth>0</wp14:pctWidth>
            </wp14:sizeRelH>
            <wp14:sizeRelV relativeFrom="page">
              <wp14:pctHeight>0</wp14:pctHeight>
            </wp14:sizeRelV>
          </wp:anchor>
        </w:drawing>
      </w:r>
      <w:r w:rsidRPr="005209F7">
        <w:t>Протокол</w:t>
      </w:r>
      <w:r>
        <w:t xml:space="preserve"> </w:t>
      </w:r>
    </w:p>
    <w:p w:rsidR="002E000A" w:rsidRPr="00941432" w:rsidRDefault="002E000A" w:rsidP="002E000A">
      <w:pPr>
        <w:ind w:left="5871" w:hanging="5871"/>
        <w:jc w:val="center"/>
      </w:pPr>
      <w:r w:rsidRPr="00941432">
        <w:t xml:space="preserve">                                                      </w:t>
      </w:r>
    </w:p>
    <w:p w:rsidR="002E000A" w:rsidRPr="0089237C" w:rsidRDefault="002E000A" w:rsidP="002E000A">
      <w:r>
        <w:t>от 16</w:t>
      </w:r>
      <w:r w:rsidRPr="00055AF1">
        <w:t xml:space="preserve">.10.2020                                                                                                                              </w:t>
      </w:r>
      <w:r>
        <w:t>№2</w:t>
      </w:r>
    </w:p>
    <w:p w:rsidR="002E000A" w:rsidRPr="005209F7" w:rsidRDefault="002E000A" w:rsidP="002E000A">
      <w:r w:rsidRPr="005209F7">
        <w:t>Заседания Управляющего совета</w:t>
      </w:r>
    </w:p>
    <w:p w:rsidR="002E000A" w:rsidRPr="005209F7" w:rsidRDefault="002E000A" w:rsidP="002E000A">
      <w:pPr>
        <w:jc w:val="center"/>
      </w:pPr>
      <w:r w:rsidRPr="005209F7">
        <w:t>г. Томск</w:t>
      </w:r>
    </w:p>
    <w:p w:rsidR="002E000A" w:rsidRPr="005209F7" w:rsidRDefault="002E000A" w:rsidP="002E000A">
      <w:r w:rsidRPr="005209F7">
        <w:t xml:space="preserve">Председатель </w:t>
      </w:r>
      <w:r>
        <w:t xml:space="preserve">– </w:t>
      </w:r>
      <w:r w:rsidRPr="005209F7">
        <w:t xml:space="preserve"> </w:t>
      </w:r>
      <w:r>
        <w:t>Звягинцева М.Ю.</w:t>
      </w:r>
    </w:p>
    <w:p w:rsidR="002E000A" w:rsidRPr="005209F7" w:rsidRDefault="002E000A" w:rsidP="002E000A">
      <w:r w:rsidRPr="005209F7">
        <w:t xml:space="preserve">Секретарь </w:t>
      </w:r>
      <w:r>
        <w:t>–</w:t>
      </w:r>
      <w:r w:rsidRPr="005209F7">
        <w:t xml:space="preserve"> </w:t>
      </w:r>
      <w:r>
        <w:t>Подрезова И.И.</w:t>
      </w:r>
    </w:p>
    <w:p w:rsidR="002E000A" w:rsidRPr="005209F7" w:rsidRDefault="002E000A" w:rsidP="002E000A"/>
    <w:p w:rsidR="002E000A" w:rsidRPr="0051034F" w:rsidRDefault="002E000A" w:rsidP="002E000A">
      <w:r w:rsidRPr="0051034F">
        <w:t xml:space="preserve">Присутствовали: </w:t>
      </w:r>
    </w:p>
    <w:tbl>
      <w:tblPr>
        <w:tblW w:w="9339"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
        <w:gridCol w:w="4468"/>
        <w:gridCol w:w="4453"/>
      </w:tblGrid>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1</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Бирюлина Наталья Владимировна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входящая по должности</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2</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Подрезова Ирина Ивановна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избрана из числа учителей</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3</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Савенко Галина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избрана из числа учителей</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4</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Звягинцева Марина Юрьевна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избрана из числа родителей</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5</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Зедина Евгения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избрана из числа родителей</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6</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Моисеенко Анна Александровна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избрана из числа обучающихся</w:t>
            </w:r>
          </w:p>
        </w:tc>
      </w:tr>
      <w:tr w:rsidR="002E000A" w:rsidRPr="00055AF1" w:rsidTr="006803DB">
        <w:trPr>
          <w:tblCellSpacing w:w="7" w:type="dxa"/>
        </w:trPr>
        <w:tc>
          <w:tcPr>
            <w:tcW w:w="397" w:type="dxa"/>
            <w:tcBorders>
              <w:top w:val="outset" w:sz="6" w:space="0" w:color="auto"/>
              <w:left w:val="outset" w:sz="6" w:space="0" w:color="auto"/>
              <w:bottom w:val="outset" w:sz="6" w:space="0" w:color="auto"/>
              <w:right w:val="outset" w:sz="6" w:space="0" w:color="auto"/>
            </w:tcBorders>
          </w:tcPr>
          <w:p w:rsidR="002E000A" w:rsidRPr="00055AF1" w:rsidRDefault="002E000A" w:rsidP="006803DB">
            <w:pPr>
              <w:rPr>
                <w:sz w:val="18"/>
                <w:szCs w:val="18"/>
              </w:rPr>
            </w:pPr>
            <w:r w:rsidRPr="00055AF1">
              <w:rPr>
                <w:sz w:val="18"/>
                <w:szCs w:val="18"/>
              </w:rPr>
              <w:t>7</w:t>
            </w:r>
          </w:p>
        </w:tc>
        <w:tc>
          <w:tcPr>
            <w:tcW w:w="4454" w:type="dxa"/>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Аббасов Малик Аза оглы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2E000A" w:rsidRPr="00B83379" w:rsidRDefault="002E000A" w:rsidP="006803DB">
            <w:pPr>
              <w:rPr>
                <w:sz w:val="18"/>
                <w:szCs w:val="18"/>
              </w:rPr>
            </w:pPr>
            <w:r w:rsidRPr="00B83379">
              <w:rPr>
                <w:sz w:val="18"/>
                <w:szCs w:val="18"/>
              </w:rPr>
              <w:t>избран из числа обучающихся</w:t>
            </w:r>
          </w:p>
        </w:tc>
      </w:tr>
    </w:tbl>
    <w:p w:rsidR="002E000A" w:rsidRDefault="002E000A" w:rsidP="002E000A">
      <w:pPr>
        <w:ind w:left="720"/>
      </w:pPr>
    </w:p>
    <w:p w:rsidR="002E000A" w:rsidRDefault="002E000A" w:rsidP="002E000A">
      <w:pPr>
        <w:jc w:val="center"/>
        <w:rPr>
          <w:b/>
        </w:rPr>
      </w:pPr>
      <w:r>
        <w:rPr>
          <w:b/>
        </w:rPr>
        <w:t>Повестка:</w:t>
      </w:r>
    </w:p>
    <w:p w:rsidR="002E000A" w:rsidRPr="00C511AB" w:rsidRDefault="002E000A" w:rsidP="002E000A">
      <w:pPr>
        <w:pStyle w:val="3"/>
        <w:keepLines/>
        <w:spacing w:after="0" w:line="240" w:lineRule="auto"/>
        <w:jc w:val="both"/>
        <w:rPr>
          <w:rFonts w:ascii="Times New Roman" w:hAnsi="Times New Roman"/>
          <w:sz w:val="24"/>
          <w:szCs w:val="24"/>
        </w:rPr>
      </w:pPr>
    </w:p>
    <w:p w:rsidR="002E000A" w:rsidRPr="005209F7" w:rsidRDefault="002E000A" w:rsidP="007C1C96">
      <w:pPr>
        <w:pStyle w:val="a9"/>
        <w:numPr>
          <w:ilvl w:val="0"/>
          <w:numId w:val="3"/>
        </w:numPr>
        <w:jc w:val="both"/>
      </w:pPr>
      <w:r w:rsidRPr="005209F7">
        <w:t>Кооптация в члены Управляющего совета предс</w:t>
      </w:r>
      <w:r>
        <w:t>тавителя общественности Тимофееву Татьяну Михайловну</w:t>
      </w:r>
    </w:p>
    <w:p w:rsidR="007C1C96" w:rsidRDefault="002E000A" w:rsidP="007C1C96">
      <w:pPr>
        <w:jc w:val="both"/>
      </w:pPr>
      <w:r w:rsidRPr="005209F7">
        <w:t>Докладчик</w:t>
      </w:r>
      <w:r w:rsidR="009D7C8C">
        <w:t>:</w:t>
      </w:r>
      <w:r w:rsidRPr="005209F7">
        <w:t xml:space="preserve"> директор Бирюлина Н.В.</w:t>
      </w:r>
    </w:p>
    <w:p w:rsidR="00DA282F" w:rsidRPr="005209F7" w:rsidRDefault="00DA282F" w:rsidP="00DA282F">
      <w:pPr>
        <w:pStyle w:val="a9"/>
        <w:numPr>
          <w:ilvl w:val="0"/>
          <w:numId w:val="3"/>
        </w:numPr>
      </w:pPr>
      <w:r>
        <w:t>Определение комиссий Управляющего совета</w:t>
      </w:r>
      <w:r w:rsidRPr="005209F7">
        <w:t>.</w:t>
      </w:r>
    </w:p>
    <w:p w:rsidR="00DA282F" w:rsidRPr="005209F7" w:rsidRDefault="00DA282F" w:rsidP="00DA282F">
      <w:pPr>
        <w:ind w:left="360"/>
      </w:pPr>
      <w:r w:rsidRPr="005209F7">
        <w:t xml:space="preserve">Докладчик </w:t>
      </w:r>
      <w:r>
        <w:t>председатель Управляющего совета Звягинцева М.Ю.</w:t>
      </w:r>
    </w:p>
    <w:p w:rsidR="00AB3520" w:rsidRPr="005209F7" w:rsidRDefault="00AB3520" w:rsidP="00AB3520">
      <w:pPr>
        <w:numPr>
          <w:ilvl w:val="0"/>
          <w:numId w:val="3"/>
        </w:numPr>
      </w:pPr>
      <w:r>
        <w:t>Выборы состава комиссий из членов Управляющего совета</w:t>
      </w:r>
      <w:r w:rsidRPr="005209F7">
        <w:t>.</w:t>
      </w:r>
    </w:p>
    <w:p w:rsidR="00AB3520" w:rsidRPr="005209F7" w:rsidRDefault="00AB3520" w:rsidP="00AB3520">
      <w:pPr>
        <w:pStyle w:val="a9"/>
      </w:pPr>
      <w:r w:rsidRPr="005209F7">
        <w:t xml:space="preserve">Докладчик </w:t>
      </w:r>
      <w:r>
        <w:t>председатель Управляющего совета Звягинцева М.Ю.</w:t>
      </w:r>
    </w:p>
    <w:p w:rsidR="00AB3520" w:rsidRPr="005209F7" w:rsidRDefault="00AB3520" w:rsidP="00AB3520">
      <w:pPr>
        <w:pStyle w:val="a9"/>
        <w:numPr>
          <w:ilvl w:val="0"/>
          <w:numId w:val="3"/>
        </w:numPr>
        <w:jc w:val="both"/>
      </w:pPr>
      <w:r>
        <w:t>Выборы представителя родительской общественности в качестве независимого контроля организации питания обучающихся.</w:t>
      </w:r>
    </w:p>
    <w:p w:rsidR="00AB3520" w:rsidRDefault="00AB3520" w:rsidP="00AB3520">
      <w:pPr>
        <w:pStyle w:val="a7"/>
        <w:spacing w:after="0"/>
        <w:jc w:val="both"/>
      </w:pPr>
      <w:r>
        <w:t>Докладчик: Савенко Г.А.</w:t>
      </w:r>
    </w:p>
    <w:p w:rsidR="009D7C8C" w:rsidRDefault="009D7C8C" w:rsidP="009D7C8C">
      <w:pPr>
        <w:pStyle w:val="a7"/>
        <w:numPr>
          <w:ilvl w:val="0"/>
          <w:numId w:val="3"/>
        </w:numPr>
        <w:spacing w:after="0"/>
        <w:jc w:val="both"/>
      </w:pPr>
      <w:r>
        <w:t xml:space="preserve">Утверждение Положения </w:t>
      </w:r>
      <w:r w:rsidRPr="009D7C8C">
        <w:t>о группе общественного контроля за организацией и качеством питания обучающихся</w:t>
      </w:r>
      <w:r>
        <w:t>.</w:t>
      </w:r>
    </w:p>
    <w:p w:rsidR="009D7C8C" w:rsidRDefault="009D7C8C" w:rsidP="009D7C8C">
      <w:pPr>
        <w:pStyle w:val="a7"/>
        <w:spacing w:after="0"/>
        <w:jc w:val="both"/>
      </w:pPr>
      <w:r>
        <w:t xml:space="preserve">Докладчик: </w:t>
      </w:r>
      <w:r w:rsidRPr="005209F7">
        <w:t>директор Бирюлина Н.В.</w:t>
      </w:r>
    </w:p>
    <w:p w:rsidR="000730FB" w:rsidRDefault="000730FB" w:rsidP="000730FB">
      <w:pPr>
        <w:pStyle w:val="a7"/>
        <w:numPr>
          <w:ilvl w:val="0"/>
          <w:numId w:val="3"/>
        </w:numPr>
        <w:spacing w:after="0"/>
        <w:jc w:val="both"/>
      </w:pPr>
      <w:r>
        <w:t>Утверждение Положения о порядке организации питания обучающихся МАОУСОШ№36 г.Томска в столовой.</w:t>
      </w:r>
    </w:p>
    <w:p w:rsidR="000730FB" w:rsidRPr="009D7C8C" w:rsidRDefault="000730FB" w:rsidP="000730FB">
      <w:pPr>
        <w:pStyle w:val="a7"/>
        <w:spacing w:after="0"/>
        <w:ind w:left="720"/>
        <w:jc w:val="both"/>
      </w:pPr>
      <w:r>
        <w:t>Докладчик: директор Бирюлина Н.В.</w:t>
      </w:r>
    </w:p>
    <w:p w:rsidR="007C1C96" w:rsidRDefault="007C1C96" w:rsidP="002E000A">
      <w:pPr>
        <w:pStyle w:val="a7"/>
        <w:numPr>
          <w:ilvl w:val="0"/>
          <w:numId w:val="2"/>
        </w:numPr>
        <w:spacing w:after="0"/>
        <w:jc w:val="both"/>
      </w:pPr>
      <w:r>
        <w:t>СЛУШАЛИ:</w:t>
      </w:r>
    </w:p>
    <w:p w:rsidR="002E000A" w:rsidRPr="005209F7" w:rsidRDefault="002E000A" w:rsidP="007C1C96">
      <w:pPr>
        <w:pStyle w:val="a7"/>
        <w:spacing w:after="0"/>
        <w:jc w:val="both"/>
      </w:pPr>
      <w:r>
        <w:t>Н.В. Бирюлину</w:t>
      </w:r>
      <w:r w:rsidRPr="005209F7">
        <w:t>-</w:t>
      </w:r>
    </w:p>
    <w:p w:rsidR="002E000A" w:rsidRPr="005209F7" w:rsidRDefault="002E000A" w:rsidP="002E000A">
      <w:pPr>
        <w:pStyle w:val="a7"/>
        <w:spacing w:after="0"/>
        <w:jc w:val="both"/>
      </w:pPr>
      <w:r w:rsidRPr="005209F7">
        <w:t xml:space="preserve">ознакомившую присутствующих с заявлением о согласии на кооптацию в члены Управляющего совета МОУСОШ№36 </w:t>
      </w:r>
      <w:r>
        <w:t xml:space="preserve">представителя общественности Тимофееву Татьяну Михайловну, работающую АО «НПФ Микран» в должности специалиста, являющуюся представителем родительской общественности группы «Апрелька» структурного </w:t>
      </w:r>
      <w:r>
        <w:lastRenderedPageBreak/>
        <w:t>подра</w:t>
      </w:r>
      <w:r w:rsidR="007C1C96">
        <w:t xml:space="preserve">зделения дошкольного отделения. </w:t>
      </w:r>
      <w:r>
        <w:t>Таким образом, Татьяна Михайловна будет представлять интересы дошкольного отделения в общественном управлении МАОУСОШ№36 г.Томска</w:t>
      </w:r>
      <w:r w:rsidRPr="005209F7">
        <w:t>.</w:t>
      </w:r>
    </w:p>
    <w:p w:rsidR="002E000A" w:rsidRPr="005209F7" w:rsidRDefault="002E000A" w:rsidP="002E000A">
      <w:pPr>
        <w:pStyle w:val="a7"/>
        <w:spacing w:after="0"/>
        <w:jc w:val="both"/>
      </w:pPr>
      <w:r w:rsidRPr="005209F7">
        <w:t>ПОСТАНОВИЛИ:</w:t>
      </w:r>
    </w:p>
    <w:p w:rsidR="002E000A" w:rsidRPr="005209F7" w:rsidRDefault="007C1C96" w:rsidP="002E000A">
      <w:pPr>
        <w:pStyle w:val="a7"/>
        <w:spacing w:after="0"/>
        <w:jc w:val="both"/>
      </w:pPr>
      <w:r>
        <w:t>1</w:t>
      </w:r>
      <w:r w:rsidR="002E000A" w:rsidRPr="005209F7">
        <w:t xml:space="preserve">.Утвердить кандидатуру </w:t>
      </w:r>
      <w:r w:rsidR="002E000A">
        <w:t>Тимофеевой Т.М.</w:t>
      </w:r>
      <w:r w:rsidR="002E000A" w:rsidRPr="005209F7">
        <w:t xml:space="preserve"> в члены управляющего совета М</w:t>
      </w:r>
      <w:r w:rsidR="002E000A">
        <w:t>А</w:t>
      </w:r>
      <w:r w:rsidR="002E000A" w:rsidRPr="005209F7">
        <w:t>ОУСОШ№36.</w:t>
      </w:r>
    </w:p>
    <w:p w:rsidR="002E000A" w:rsidRDefault="002E000A" w:rsidP="002E000A">
      <w:pPr>
        <w:pStyle w:val="a7"/>
        <w:spacing w:after="0"/>
        <w:jc w:val="both"/>
      </w:pPr>
      <w:r>
        <w:t>Результаты голосования: 7</w:t>
      </w:r>
      <w:r w:rsidRPr="005209F7">
        <w:t xml:space="preserve"> го</w:t>
      </w:r>
      <w:r>
        <w:t>лосов «за», из присутствующих 7</w:t>
      </w:r>
      <w:r w:rsidRPr="005209F7">
        <w:t xml:space="preserve"> человек.</w:t>
      </w:r>
    </w:p>
    <w:p w:rsidR="00DA282F" w:rsidRDefault="00AB3520" w:rsidP="00F4713D">
      <w:pPr>
        <w:jc w:val="both"/>
      </w:pPr>
      <w:r>
        <w:t>2</w:t>
      </w:r>
      <w:r w:rsidR="00DA282F">
        <w:t>.СЛУШАЛИ:</w:t>
      </w:r>
    </w:p>
    <w:p w:rsidR="00DA282F" w:rsidRDefault="00DA282F" w:rsidP="00F4713D">
      <w:pPr>
        <w:jc w:val="both"/>
      </w:pPr>
      <w:r>
        <w:t>М.Ю. Звягинцеву-</w:t>
      </w:r>
    </w:p>
    <w:p w:rsidR="00DA282F" w:rsidRDefault="00DA282F" w:rsidP="00511072">
      <w:pPr>
        <w:pStyle w:val="a7"/>
        <w:spacing w:after="0"/>
      </w:pPr>
      <w:r w:rsidRPr="005209F7">
        <w:t>ознакомившую присутствующих с</w:t>
      </w:r>
      <w:r>
        <w:t xml:space="preserve"> предполагаемым</w:t>
      </w:r>
      <w:r w:rsidRPr="005209F7">
        <w:t xml:space="preserve"> </w:t>
      </w:r>
      <w:r>
        <w:t xml:space="preserve">перечнем </w:t>
      </w:r>
      <w:r w:rsidR="00511072">
        <w:t>комиссий</w:t>
      </w:r>
      <w:r w:rsidR="00511072" w:rsidRPr="005209F7">
        <w:t xml:space="preserve"> </w:t>
      </w:r>
      <w:r w:rsidR="00511072">
        <w:t>Управляющего</w:t>
      </w:r>
      <w:r w:rsidRPr="005209F7">
        <w:t xml:space="preserve"> совет</w:t>
      </w:r>
      <w:r>
        <w:t>а</w:t>
      </w:r>
      <w:r w:rsidRPr="005209F7">
        <w:t xml:space="preserve"> М</w:t>
      </w:r>
      <w:r>
        <w:t>А</w:t>
      </w:r>
      <w:r w:rsidRPr="005209F7">
        <w:t>ОУСОШ №36.</w:t>
      </w:r>
    </w:p>
    <w:p w:rsidR="00DA282F" w:rsidRPr="00046995" w:rsidRDefault="00DA282F" w:rsidP="00511072">
      <w:pPr>
        <w:pStyle w:val="a7"/>
        <w:spacing w:after="0"/>
        <w:rPr>
          <w:b/>
        </w:rPr>
      </w:pPr>
      <w:r>
        <w:rPr>
          <w:b/>
        </w:rPr>
        <w:t>П</w:t>
      </w:r>
      <w:r w:rsidRPr="00046995">
        <w:rPr>
          <w:b/>
        </w:rPr>
        <w:t>равовая комиссия.</w:t>
      </w:r>
    </w:p>
    <w:p w:rsidR="00DA282F" w:rsidRDefault="00DA282F" w:rsidP="00511072">
      <w:pPr>
        <w:pStyle w:val="a7"/>
        <w:spacing w:after="0"/>
      </w:pPr>
      <w:r>
        <w:t>Рассматривает вопросы согласования локальных актов МАОУСОШ№36 г.Томска:</w:t>
      </w:r>
    </w:p>
    <w:p w:rsidR="00511072" w:rsidRPr="00D1161B" w:rsidRDefault="00511072" w:rsidP="00511072">
      <w:pPr>
        <w:tabs>
          <w:tab w:val="left" w:pos="1134"/>
        </w:tabs>
        <w:ind w:firstLine="567"/>
        <w:jc w:val="both"/>
        <w:rPr>
          <w:color w:val="000000"/>
        </w:rPr>
      </w:pPr>
      <w:r w:rsidRPr="00F71F4D">
        <w:rPr>
          <w:color w:val="000000"/>
        </w:rPr>
        <w:t>- согласование и рекомендация к утверждению</w:t>
      </w:r>
      <w:r w:rsidRPr="004918C4">
        <w:rPr>
          <w:color w:val="000000"/>
        </w:rPr>
        <w:t xml:space="preserve"> программы развития Учреждения,</w:t>
      </w:r>
    </w:p>
    <w:p w:rsidR="00511072" w:rsidRPr="00D1161B" w:rsidRDefault="00511072" w:rsidP="00511072">
      <w:pPr>
        <w:tabs>
          <w:tab w:val="left" w:pos="1134"/>
        </w:tabs>
        <w:ind w:firstLine="567"/>
        <w:jc w:val="both"/>
        <w:rPr>
          <w:color w:val="000000"/>
        </w:rPr>
      </w:pPr>
      <w:r w:rsidRPr="00D1161B">
        <w:rPr>
          <w:color w:val="000000"/>
        </w:rPr>
        <w:t>-</w:t>
      </w:r>
      <w:r>
        <w:rPr>
          <w:color w:val="000000"/>
        </w:rPr>
        <w:t xml:space="preserve"> </w:t>
      </w:r>
      <w:r w:rsidRPr="00D1161B">
        <w:rPr>
          <w:color w:val="000000"/>
        </w:rPr>
        <w:t>решение о введении (отмене) единой формы одежды в период занятий для обучающихся, работников Учреждения,</w:t>
      </w:r>
    </w:p>
    <w:p w:rsidR="00511072" w:rsidRDefault="00511072" w:rsidP="00511072">
      <w:pPr>
        <w:tabs>
          <w:tab w:val="left" w:pos="1134"/>
        </w:tabs>
        <w:ind w:firstLine="567"/>
        <w:jc w:val="both"/>
        <w:rPr>
          <w:color w:val="000000"/>
        </w:rPr>
      </w:pPr>
      <w:r w:rsidRPr="00D1161B">
        <w:rPr>
          <w:color w:val="000000"/>
        </w:rPr>
        <w:t>-</w:t>
      </w:r>
      <w:r>
        <w:rPr>
          <w:color w:val="000000"/>
        </w:rPr>
        <w:t xml:space="preserve"> </w:t>
      </w:r>
      <w:r w:rsidRPr="009D52C8">
        <w:rPr>
          <w:color w:val="000000"/>
        </w:rPr>
        <w:t>согласование</w:t>
      </w:r>
      <w:r w:rsidRPr="00D1161B">
        <w:rPr>
          <w:color w:val="000000"/>
        </w:rPr>
        <w:t xml:space="preserve"> </w:t>
      </w:r>
      <w:r>
        <w:rPr>
          <w:color w:val="000000"/>
        </w:rPr>
        <w:t>Положения о стимулирующих и премиальных выплатах работников Учреждения,</w:t>
      </w:r>
    </w:p>
    <w:p w:rsidR="00511072" w:rsidRPr="009D52C8" w:rsidRDefault="00511072" w:rsidP="00511072">
      <w:pPr>
        <w:tabs>
          <w:tab w:val="left" w:pos="1134"/>
        </w:tabs>
        <w:ind w:firstLine="567"/>
        <w:jc w:val="both"/>
        <w:rPr>
          <w:color w:val="000000"/>
        </w:rPr>
      </w:pPr>
      <w:r w:rsidRPr="009D52C8">
        <w:rPr>
          <w:color w:val="000000"/>
        </w:rPr>
        <w:t>- согласование локальных нормативных актов, затрагивающих права обучающихся.</w:t>
      </w:r>
    </w:p>
    <w:p w:rsidR="00511072" w:rsidRDefault="00511072" w:rsidP="00511072">
      <w:pPr>
        <w:jc w:val="both"/>
      </w:pPr>
      <w:r w:rsidRPr="00802E46">
        <w:t>Все акты Управляющего совета принимаются путем голосования. Форма голосования (открытая или тайная) устанавливается Положением об Управляющем совете. Акт Управляющего совета считается правомочными, если за него проголосовало не менее предусмотренного Положением об Управляющем совете количества членов Управляющего совета.</w:t>
      </w:r>
    </w:p>
    <w:p w:rsidR="00511072" w:rsidRPr="00802E46" w:rsidRDefault="00511072" w:rsidP="00511072">
      <w:pPr>
        <w:jc w:val="both"/>
      </w:pPr>
      <w:r w:rsidRPr="00802E46">
        <w:t>Акты Управляющего совета вступают в силу в день их принятия Управляющим советом, если иное не указано в самом акте.</w:t>
      </w:r>
    </w:p>
    <w:p w:rsidR="00511072" w:rsidRPr="00802E46" w:rsidRDefault="00511072" w:rsidP="00511072">
      <w:pPr>
        <w:jc w:val="both"/>
      </w:pPr>
      <w:r w:rsidRPr="00802E46">
        <w:t xml:space="preserve">Проекты актов могут вноситься в Управляющий совет его членами, постоянными/временными комитетами, комиссиями, рабочими группами. </w:t>
      </w:r>
    </w:p>
    <w:p w:rsidR="00511072" w:rsidRPr="00802E46" w:rsidRDefault="00511072" w:rsidP="00511072">
      <w:pPr>
        <w:jc w:val="both"/>
      </w:pPr>
      <w:r w:rsidRPr="00802E46">
        <w:t xml:space="preserve">Вносимый в Управляющий совет проект акта в обязательном порядке должен: - указывать исполнителей, сроки исполнения, а также время вступления акта в силу; - учитывать предыдущий акт по данному вопросу и содержать предложения по отмене или изменению ранее принятых актов. Проекты актов Управляющего совета представляются к рассмотрению вместе с пояснительной запиской, содержащей обоснование необходимости принятия предполагаемого акта, характеристику целей и задач. При представлении проекта акта, реализация которого потребует дополнительных материальных и иных затрат, должно быть приложено его финансово - экономическое обоснование. </w:t>
      </w:r>
    </w:p>
    <w:p w:rsidR="00511072" w:rsidRPr="00802E46" w:rsidRDefault="00511072" w:rsidP="00511072">
      <w:pPr>
        <w:jc w:val="both"/>
      </w:pPr>
      <w:r w:rsidRPr="00802E46">
        <w:t xml:space="preserve">Датой официального внесения проекта акта в Управляющий совет считается дата его регистрации в Управляющем совете. Проекты актов Управляющего совета, подлежащие рассмотрению, представляются его председателю не позднее, чем за 15 рабочих дней до заседания, на котором предполагается его рассмотрение. В случае предоставления проектов актов по истечении 15 рабочих дней до заседания, рассмотрение проекта акта откладывается до следующего заседания Управляющего совета. </w:t>
      </w:r>
    </w:p>
    <w:p w:rsidR="00511072" w:rsidRPr="00802E46" w:rsidRDefault="00511072" w:rsidP="00511072">
      <w:pPr>
        <w:jc w:val="both"/>
      </w:pPr>
      <w:r w:rsidRPr="00802E46">
        <w:t xml:space="preserve">Проекты актов могут вноситься постоянными/временными комиссиями Управляющего совета в качестве срочных по важнейшим вопросам деятельности в случаях, не терпящих отлагательства. Проекты актов, вносимые в качестве срочных, представляются председателю Управляющего совета не позднее 5 рабочих дней до даты проведения заседания. </w:t>
      </w:r>
    </w:p>
    <w:p w:rsidR="00511072" w:rsidRPr="00802E46" w:rsidRDefault="00511072" w:rsidP="00511072">
      <w:pPr>
        <w:jc w:val="both"/>
      </w:pPr>
      <w:r w:rsidRPr="00802E46">
        <w:t xml:space="preserve">Председатель Управляющего совета не позднее, чем за 7 рабочих дней направляет зарегистрированный проект акта членам Управляющего совета для подготовки заключений, замечаний и предложений. </w:t>
      </w:r>
    </w:p>
    <w:p w:rsidR="00511072" w:rsidRPr="00802E46" w:rsidRDefault="00511072" w:rsidP="00511072">
      <w:pPr>
        <w:jc w:val="both"/>
      </w:pPr>
      <w:r w:rsidRPr="00802E46">
        <w:lastRenderedPageBreak/>
        <w:t xml:space="preserve">Замечания и предложения членов Управляющего совета представляются за 1 рабочий день до дня открытия заседания председателю Управляющего совета, который направляет их в ответственную комиссию. Если указанные заключения не представлены в установленный срок, Управляющий совет вправе рассмотреть проект акта без таких заключений. </w:t>
      </w:r>
    </w:p>
    <w:p w:rsidR="00511072" w:rsidRPr="00B05889" w:rsidRDefault="00511072" w:rsidP="00511072">
      <w:pPr>
        <w:jc w:val="both"/>
      </w:pPr>
      <w:r w:rsidRPr="00B05889">
        <w:t xml:space="preserve">Принятие проекта акта за основу означает, что принятый за основу текст может дорабатываться путем внесения в него поправок либо (при отсутствии желающих внести поправки) может быть поставлен на голосование в целом. Представленный проект акта принимается за основу простым большинством голосов. Если проект акта не принимается за основу, то он может рассматриваться постатейно. В случае непринятия проекта акта за основу и отказа от постатейного рассмотрения, он считается отклоненным. Если проект акта отклонен, Управляющий совет принимает решение о направлении его на дополнительное рассмотрение исполнителю либо поручить его доработку другой комиссии, либо признать дальнейшую работу над документом нецелесообразной. </w:t>
      </w:r>
    </w:p>
    <w:p w:rsidR="00511072" w:rsidRPr="00B05889" w:rsidRDefault="00511072" w:rsidP="00511072">
      <w:pPr>
        <w:jc w:val="both"/>
      </w:pPr>
      <w:r w:rsidRPr="00B05889">
        <w:t xml:space="preserve">При внесении альтернативных проектов актов по одному и тому же вопросу Управляющий совет одновременно обсуждает их и принимает решение о том, какой из рассматриваемых проектов принимать за основу в результате голосования. </w:t>
      </w:r>
    </w:p>
    <w:p w:rsidR="00511072" w:rsidRPr="00B05889" w:rsidRDefault="00511072" w:rsidP="00511072">
      <w:pPr>
        <w:jc w:val="both"/>
      </w:pPr>
      <w:r w:rsidRPr="00B05889">
        <w:t xml:space="preserve">Член Управляющего совета, желающий внести поправку в проект акта, представляет ее секретарю в письменном виде. Каждая поправка обсуждается и голосуется отдельно. Если предложено внести несколько поправок по одному и тому же вопросу, то вначале обсуждаются и голосуются те из них, принятие или отклонение которых позволит решить вопрос о других поправках. В остальных случаях поправки рассматриваются постатейно. Поправка, снятая автором с голосования, может быть поддержана другим членом, и в этом случае она должна быть поставлена на голосование. Выступления, не содержащие аргументации «за» и «против» принятия поправки, не допускаются. </w:t>
      </w:r>
    </w:p>
    <w:p w:rsidR="00511072" w:rsidRPr="00B05889" w:rsidRDefault="00511072" w:rsidP="00511072">
      <w:pPr>
        <w:jc w:val="both"/>
      </w:pPr>
      <w:r w:rsidRPr="00B05889">
        <w:t xml:space="preserve">До проведения голосования по проекту акта в целом может быть получено заключение привлеченного юриста (юристов) на предмет отсутствия внутренних противоречий и противоречий с действующим законодательством, на предмет правильности взаимосвязи статей проекта акта в связи с внесением в него поправок. </w:t>
      </w:r>
    </w:p>
    <w:p w:rsidR="00511072" w:rsidRPr="00B05889" w:rsidRDefault="00511072" w:rsidP="00511072">
      <w:pPr>
        <w:jc w:val="both"/>
      </w:pPr>
      <w:r w:rsidRPr="00B05889">
        <w:t xml:space="preserve">Акт принимается в целом после принятия документа за основу и завершения рассмотрения всех поправок в соответствии с настоящим Регламентом. Акт, по которому не поданы поправки, может быть сразу же поставлен на голосование в целом, если он не противоречит законодательству. После принятия акта в целом не допускается внесение в него изменений. Не принятый в целом проект акта, в том числе и по результатам постатейного рассмотрения, считается отклоненным. В отношении отклоненного проекта акта Управляющий совет должен принять решение о направлении его на доработку исполнителю либо поручить его доработку комиссии. </w:t>
      </w:r>
    </w:p>
    <w:p w:rsidR="00511072" w:rsidRPr="00B05889" w:rsidRDefault="00511072" w:rsidP="00511072">
      <w:pPr>
        <w:jc w:val="both"/>
      </w:pPr>
      <w:r w:rsidRPr="00B05889">
        <w:t xml:space="preserve">Председатель Управляющего совета в срок до 5 дней с момента принятия акта подписывает его и передает секретарю Управляющего совета. </w:t>
      </w:r>
    </w:p>
    <w:p w:rsidR="00511072" w:rsidRPr="00B05889" w:rsidRDefault="00511072" w:rsidP="00511072">
      <w:pPr>
        <w:jc w:val="both"/>
      </w:pPr>
      <w:r w:rsidRPr="00B05889">
        <w:t xml:space="preserve">Принятые Управляющим советом акты в срок до 10 дней могут быть направлены для ознакомления Учредителю. Учредитель имеет право, при наличии оснований, опротестовать данное решение по основаниям несоответствия решения законодательству или решениям органов местного самоуправления и направить его на повторное рассмотрение. </w:t>
      </w:r>
    </w:p>
    <w:p w:rsidR="00511072" w:rsidRPr="00B05889" w:rsidRDefault="00511072" w:rsidP="00511072">
      <w:pPr>
        <w:jc w:val="both"/>
      </w:pPr>
      <w:r w:rsidRPr="00B05889">
        <w:t xml:space="preserve">Управляющий совет рассматривает возвращенный акт на очередном заседании. В случае, если орган местного самоуправления или орган управления образованием высказал конкретные предложения по изменению или дополнению возвращенного текста акта, первым ставится на голосование вопрос о рассмотрении этих предложений. </w:t>
      </w:r>
    </w:p>
    <w:p w:rsidR="00511072" w:rsidRPr="00B05889" w:rsidRDefault="00511072" w:rsidP="00511072">
      <w:pPr>
        <w:jc w:val="both"/>
      </w:pPr>
      <w:r w:rsidRPr="00B05889">
        <w:t xml:space="preserve">Тексты принятых Управляющим советом актов в 15-дневный срок после их подписания председателем Управляющего совета рассылаются секретарем Управляющего совета заинтересованным лицам, органам и организациям в соответствии с реестром рассылки. </w:t>
      </w:r>
      <w:r w:rsidRPr="00B05889">
        <w:lastRenderedPageBreak/>
        <w:t>Тексты обращений и заявлений Управляющего совета направляются их адресатам в первоочередном порядке.</w:t>
      </w:r>
    </w:p>
    <w:p w:rsidR="00DA282F" w:rsidRPr="007E05C2" w:rsidRDefault="00DA282F" w:rsidP="00511072">
      <w:pPr>
        <w:pStyle w:val="a7"/>
        <w:spacing w:after="0"/>
        <w:rPr>
          <w:b/>
        </w:rPr>
      </w:pPr>
      <w:r w:rsidRPr="007E05C2">
        <w:rPr>
          <w:b/>
        </w:rPr>
        <w:t>Учебно-организационная комиссия.</w:t>
      </w:r>
    </w:p>
    <w:p w:rsidR="00DA282F" w:rsidRDefault="00DA282F" w:rsidP="00511072">
      <w:pPr>
        <w:pStyle w:val="a7"/>
        <w:spacing w:after="0"/>
      </w:pPr>
      <w:r>
        <w:t>Рассматривает вопросы:</w:t>
      </w:r>
    </w:p>
    <w:p w:rsidR="00DA282F" w:rsidRDefault="00DA282F" w:rsidP="00511072">
      <w:pPr>
        <w:pStyle w:val="a7"/>
        <w:numPr>
          <w:ilvl w:val="0"/>
          <w:numId w:val="11"/>
        </w:numPr>
        <w:spacing w:after="0"/>
        <w:ind w:left="0"/>
        <w:jc w:val="both"/>
      </w:pPr>
      <w:r>
        <w:t>Участвуют в организации общественного наблюдения за процедурами аттестации</w:t>
      </w:r>
      <w:r w:rsidR="00511072">
        <w:t xml:space="preserve"> обучающихся в период государственной итоговой аттестации</w:t>
      </w:r>
      <w:r>
        <w:t>;</w:t>
      </w:r>
    </w:p>
    <w:p w:rsidR="00DA282F" w:rsidRDefault="00DA282F" w:rsidP="00511072">
      <w:pPr>
        <w:pStyle w:val="a7"/>
        <w:numPr>
          <w:ilvl w:val="0"/>
          <w:numId w:val="11"/>
        </w:numPr>
        <w:spacing w:after="0"/>
        <w:ind w:left="0"/>
        <w:jc w:val="both"/>
      </w:pPr>
      <w:r>
        <w:t>Содействуют процессу воспитательной работы в ОУ.</w:t>
      </w:r>
    </w:p>
    <w:p w:rsidR="00DA282F" w:rsidRDefault="00DA282F" w:rsidP="00511072">
      <w:pPr>
        <w:pStyle w:val="a7"/>
        <w:spacing w:after="0"/>
      </w:pPr>
      <w:r>
        <w:t>ВЫСТУПИЛИ:</w:t>
      </w:r>
    </w:p>
    <w:p w:rsidR="00DA282F" w:rsidRDefault="00DA282F" w:rsidP="00511072">
      <w:pPr>
        <w:pStyle w:val="a7"/>
        <w:spacing w:after="0"/>
      </w:pPr>
      <w:r>
        <w:t>Подрезова И.И., учитель русского языка и литературы-</w:t>
      </w:r>
    </w:p>
    <w:p w:rsidR="00DA282F" w:rsidRDefault="00DA282F" w:rsidP="00511072">
      <w:pPr>
        <w:pStyle w:val="a7"/>
        <w:spacing w:after="0"/>
      </w:pPr>
      <w:r>
        <w:t>Дополнить деятельность комиссии следующим функционалом:</w:t>
      </w:r>
    </w:p>
    <w:p w:rsidR="00DA282F" w:rsidRDefault="00DA282F" w:rsidP="00511072">
      <w:pPr>
        <w:pStyle w:val="a7"/>
        <w:numPr>
          <w:ilvl w:val="0"/>
          <w:numId w:val="12"/>
        </w:numPr>
        <w:spacing w:after="0"/>
        <w:ind w:left="0"/>
        <w:jc w:val="both"/>
      </w:pPr>
      <w:r>
        <w:t>Разработка стратегии развития школы;</w:t>
      </w:r>
    </w:p>
    <w:p w:rsidR="00DA282F" w:rsidRDefault="00DA282F" w:rsidP="00511072">
      <w:pPr>
        <w:pStyle w:val="a7"/>
        <w:numPr>
          <w:ilvl w:val="0"/>
          <w:numId w:val="12"/>
        </w:numPr>
        <w:spacing w:after="0"/>
        <w:ind w:left="0"/>
        <w:jc w:val="both"/>
      </w:pPr>
      <w:r>
        <w:t>Вопрос о введении школьной формы;</w:t>
      </w:r>
    </w:p>
    <w:p w:rsidR="00DA282F" w:rsidRDefault="00DA282F" w:rsidP="00511072">
      <w:pPr>
        <w:pStyle w:val="a7"/>
        <w:numPr>
          <w:ilvl w:val="0"/>
          <w:numId w:val="12"/>
        </w:numPr>
        <w:spacing w:after="0"/>
        <w:ind w:left="0"/>
        <w:jc w:val="both"/>
      </w:pPr>
      <w:r>
        <w:t>Формирование, содержание и наполнение информационного фонда для обеспечения образовательного процесса;</w:t>
      </w:r>
    </w:p>
    <w:p w:rsidR="00DA282F" w:rsidRDefault="00DA282F" w:rsidP="00511072">
      <w:pPr>
        <w:pStyle w:val="a7"/>
        <w:numPr>
          <w:ilvl w:val="0"/>
          <w:numId w:val="12"/>
        </w:numPr>
        <w:spacing w:after="0"/>
        <w:ind w:left="0"/>
        <w:jc w:val="both"/>
      </w:pPr>
      <w:r>
        <w:t>Расширение спектра образовательных услуг, предоставляемых учреждением.</w:t>
      </w:r>
    </w:p>
    <w:p w:rsidR="00DA282F" w:rsidRPr="009A1CED" w:rsidRDefault="00DA282F" w:rsidP="00511072">
      <w:pPr>
        <w:pStyle w:val="a7"/>
        <w:spacing w:after="0"/>
        <w:rPr>
          <w:b/>
        </w:rPr>
      </w:pPr>
      <w:r w:rsidRPr="009A1CED">
        <w:rPr>
          <w:b/>
        </w:rPr>
        <w:t>Хозяйственно-организационная комиссия.</w:t>
      </w:r>
    </w:p>
    <w:p w:rsidR="00DA282F" w:rsidRDefault="00DA282F" w:rsidP="00511072">
      <w:pPr>
        <w:pStyle w:val="a7"/>
        <w:spacing w:after="0"/>
      </w:pPr>
      <w:r>
        <w:t>Рассматривает вопросы:</w:t>
      </w:r>
    </w:p>
    <w:p w:rsidR="00DA282F" w:rsidRDefault="00DA282F" w:rsidP="00511072">
      <w:pPr>
        <w:pStyle w:val="a7"/>
        <w:numPr>
          <w:ilvl w:val="0"/>
          <w:numId w:val="13"/>
        </w:numPr>
        <w:spacing w:after="0"/>
        <w:ind w:left="0"/>
        <w:jc w:val="both"/>
      </w:pPr>
      <w:r>
        <w:t>Создание здоровых и безопасных условий для обучающихся и работников ОУ.</w:t>
      </w:r>
    </w:p>
    <w:p w:rsidR="00511072" w:rsidRDefault="00511072" w:rsidP="00511072">
      <w:pPr>
        <w:pStyle w:val="a7"/>
        <w:numPr>
          <w:ilvl w:val="0"/>
          <w:numId w:val="13"/>
        </w:numPr>
        <w:spacing w:after="0"/>
        <w:ind w:left="0"/>
        <w:jc w:val="both"/>
      </w:pPr>
      <w:r>
        <w:t>Организация питания обучающихся.</w:t>
      </w:r>
    </w:p>
    <w:p w:rsidR="00DA282F" w:rsidRDefault="00DA282F" w:rsidP="00511072">
      <w:pPr>
        <w:pStyle w:val="a7"/>
        <w:spacing w:after="0"/>
      </w:pPr>
      <w:r>
        <w:t>ВЫСТУПИЛИ:</w:t>
      </w:r>
    </w:p>
    <w:p w:rsidR="00DA282F" w:rsidRDefault="00511072" w:rsidP="00511072">
      <w:pPr>
        <w:pStyle w:val="a7"/>
        <w:spacing w:after="0"/>
      </w:pPr>
      <w:r>
        <w:t>Савенко Г.А., учитель информатики</w:t>
      </w:r>
      <w:r w:rsidR="00DA282F">
        <w:t>-</w:t>
      </w:r>
    </w:p>
    <w:p w:rsidR="00DA282F" w:rsidRDefault="00DA282F" w:rsidP="00511072">
      <w:pPr>
        <w:pStyle w:val="a7"/>
        <w:spacing w:after="0"/>
      </w:pPr>
      <w:r>
        <w:t>Дополнить деятельность комиссии следующим функционалом:</w:t>
      </w:r>
    </w:p>
    <w:p w:rsidR="00DA282F" w:rsidRDefault="00DA282F" w:rsidP="00511072">
      <w:pPr>
        <w:pStyle w:val="a7"/>
        <w:numPr>
          <w:ilvl w:val="0"/>
          <w:numId w:val="13"/>
        </w:numPr>
        <w:spacing w:after="0"/>
        <w:ind w:left="0"/>
        <w:jc w:val="both"/>
      </w:pPr>
      <w:r>
        <w:t>Привлечение обучающихся, родителей, внешних представителей к решению хозяйственных вопросов;</w:t>
      </w:r>
    </w:p>
    <w:p w:rsidR="00DA282F" w:rsidRPr="005209F7" w:rsidRDefault="00DA282F" w:rsidP="00511072">
      <w:pPr>
        <w:pStyle w:val="a7"/>
        <w:spacing w:after="0"/>
      </w:pPr>
      <w:r w:rsidRPr="005209F7">
        <w:t>ПОСТАНОВИЛИ:</w:t>
      </w:r>
    </w:p>
    <w:p w:rsidR="00DA282F" w:rsidRPr="005209F7" w:rsidRDefault="00AB3520" w:rsidP="00511072">
      <w:pPr>
        <w:pStyle w:val="a7"/>
        <w:spacing w:after="0"/>
      </w:pPr>
      <w:r>
        <w:t>2</w:t>
      </w:r>
      <w:r w:rsidR="00DA282F" w:rsidRPr="005209F7">
        <w:t xml:space="preserve">.Утвердить </w:t>
      </w:r>
      <w:r w:rsidR="00DA282F">
        <w:t xml:space="preserve">перечень </w:t>
      </w:r>
      <w:r w:rsidR="00511072">
        <w:t xml:space="preserve">предлагаемых </w:t>
      </w:r>
      <w:r w:rsidR="00DA282F">
        <w:t>комиссий</w:t>
      </w:r>
      <w:r w:rsidR="00DA282F" w:rsidRPr="005209F7">
        <w:t>.</w:t>
      </w:r>
    </w:p>
    <w:p w:rsidR="00DA282F" w:rsidRPr="005209F7" w:rsidRDefault="00511072" w:rsidP="00511072">
      <w:pPr>
        <w:pStyle w:val="a7"/>
        <w:spacing w:after="0"/>
      </w:pPr>
      <w:r>
        <w:t>Результаты голосования: 7</w:t>
      </w:r>
      <w:r w:rsidR="00DA282F" w:rsidRPr="005209F7">
        <w:t xml:space="preserve"> голосов «за», </w:t>
      </w:r>
      <w:r w:rsidR="00DA282F">
        <w:t>из при</w:t>
      </w:r>
      <w:r>
        <w:t>сутствующих 7</w:t>
      </w:r>
      <w:r w:rsidR="00DA282F" w:rsidRPr="005209F7">
        <w:t xml:space="preserve"> человек.</w:t>
      </w:r>
    </w:p>
    <w:p w:rsidR="003A5A60" w:rsidRDefault="003A5A60" w:rsidP="003A5A60">
      <w:pPr>
        <w:jc w:val="both"/>
      </w:pPr>
      <w:r>
        <w:t>3</w:t>
      </w:r>
      <w:r>
        <w:t>.СЛУШАЛИ:</w:t>
      </w:r>
    </w:p>
    <w:p w:rsidR="003A5A60" w:rsidRDefault="003A5A60" w:rsidP="003A5A60">
      <w:pPr>
        <w:jc w:val="both"/>
      </w:pPr>
      <w:r>
        <w:t>М.Ю. Звягинцеву-</w:t>
      </w:r>
    </w:p>
    <w:p w:rsidR="00683781" w:rsidRDefault="00683781" w:rsidP="006B544D">
      <w:pPr>
        <w:pStyle w:val="a7"/>
        <w:spacing w:after="0"/>
      </w:pPr>
      <w:r w:rsidRPr="005209F7">
        <w:t xml:space="preserve">ознакомившую присутствующих с </w:t>
      </w:r>
      <w:r>
        <w:t>кандидатами</w:t>
      </w:r>
      <w:r w:rsidRPr="005209F7">
        <w:t xml:space="preserve"> </w:t>
      </w:r>
      <w:r>
        <w:t>в состав комиссий из числа</w:t>
      </w:r>
      <w:r w:rsidRPr="005209F7">
        <w:t xml:space="preserve"> членов Управляющего совета МОУСОШ №36.</w:t>
      </w:r>
    </w:p>
    <w:p w:rsidR="00683781" w:rsidRDefault="003A5A60" w:rsidP="006B544D">
      <w:pPr>
        <w:pStyle w:val="a7"/>
        <w:spacing w:after="0"/>
        <w:rPr>
          <w:b/>
        </w:rPr>
      </w:pPr>
      <w:r>
        <w:rPr>
          <w:b/>
        </w:rPr>
        <w:t>П</w:t>
      </w:r>
      <w:r w:rsidR="00683781" w:rsidRPr="00046995">
        <w:rPr>
          <w:b/>
        </w:rPr>
        <w:t>равов</w:t>
      </w:r>
      <w:r w:rsidR="00683781">
        <w:rPr>
          <w:b/>
        </w:rPr>
        <w:t>ая комиссия:</w:t>
      </w:r>
    </w:p>
    <w:p w:rsidR="00683781" w:rsidRDefault="00683781" w:rsidP="006B544D">
      <w:pPr>
        <w:pStyle w:val="a7"/>
        <w:spacing w:after="0"/>
      </w:pPr>
      <w:r>
        <w:t xml:space="preserve">Из числа членов Управляющего совета предлагаю </w:t>
      </w:r>
    </w:p>
    <w:p w:rsidR="00683781" w:rsidRDefault="00683781" w:rsidP="006B544D">
      <w:pPr>
        <w:pStyle w:val="a7"/>
        <w:spacing w:after="0"/>
      </w:pPr>
      <w:r>
        <w:t>Бирюлину Н.В., директора МОУСОШ№36;</w:t>
      </w:r>
    </w:p>
    <w:p w:rsidR="00683781" w:rsidRDefault="00683781" w:rsidP="006B544D">
      <w:pPr>
        <w:pStyle w:val="a7"/>
        <w:spacing w:after="0"/>
      </w:pPr>
      <w:r>
        <w:t>Савенко Г.А., председателя профсоюзного комитета МОУСОШ№36;</w:t>
      </w:r>
    </w:p>
    <w:p w:rsidR="00683781" w:rsidRPr="00DE690F" w:rsidRDefault="00683781" w:rsidP="006B544D">
      <w:pPr>
        <w:pStyle w:val="a7"/>
        <w:spacing w:after="0"/>
      </w:pPr>
      <w:r>
        <w:t>Сапожникову Н.Ф., заместителя</w:t>
      </w:r>
      <w:r w:rsidRPr="005209F7">
        <w:t xml:space="preserve"> начальника по экономике образования Департамента образования администрации г. Томска</w:t>
      </w:r>
      <w:r>
        <w:t>.</w:t>
      </w:r>
    </w:p>
    <w:p w:rsidR="00683781" w:rsidRDefault="00683781" w:rsidP="006B544D">
      <w:pPr>
        <w:pStyle w:val="a7"/>
        <w:spacing w:after="0"/>
      </w:pPr>
      <w:r>
        <w:t>Председателем комиссии предлагаю Бирюлину Н.В.</w:t>
      </w:r>
    </w:p>
    <w:p w:rsidR="00683781" w:rsidRPr="005209F7" w:rsidRDefault="003A5A60" w:rsidP="006B544D">
      <w:pPr>
        <w:pStyle w:val="a7"/>
        <w:spacing w:after="0"/>
      </w:pPr>
      <w:r>
        <w:t>Результаты голосования: 7</w:t>
      </w:r>
      <w:r w:rsidR="00683781" w:rsidRPr="005209F7">
        <w:t xml:space="preserve"> голосов «за», </w:t>
      </w:r>
      <w:r>
        <w:t>из присутствующих 7</w:t>
      </w:r>
      <w:r w:rsidR="00683781" w:rsidRPr="005209F7">
        <w:t xml:space="preserve"> человек.</w:t>
      </w:r>
    </w:p>
    <w:p w:rsidR="00683781" w:rsidRPr="007E05C2" w:rsidRDefault="00683781" w:rsidP="006B544D">
      <w:pPr>
        <w:pStyle w:val="a7"/>
        <w:spacing w:after="0"/>
        <w:rPr>
          <w:b/>
        </w:rPr>
      </w:pPr>
      <w:r w:rsidRPr="007E05C2">
        <w:rPr>
          <w:b/>
        </w:rPr>
        <w:t>Учебно-организационная комиссия.</w:t>
      </w:r>
    </w:p>
    <w:p w:rsidR="00683781" w:rsidRDefault="00683781" w:rsidP="006B544D">
      <w:pPr>
        <w:pStyle w:val="a7"/>
        <w:spacing w:after="0"/>
      </w:pPr>
      <w:r>
        <w:t xml:space="preserve">Из числа членов Управляющего совета предлагаю </w:t>
      </w:r>
    </w:p>
    <w:p w:rsidR="00683781" w:rsidRDefault="003A5A60" w:rsidP="006B544D">
      <w:pPr>
        <w:pStyle w:val="a7"/>
        <w:spacing w:after="0"/>
      </w:pPr>
      <w:r>
        <w:t>Подрезову И.И, учителя русского языка и литературы</w:t>
      </w:r>
      <w:r w:rsidR="00683781">
        <w:t>.;</w:t>
      </w:r>
    </w:p>
    <w:p w:rsidR="00683781" w:rsidRDefault="003A5A60" w:rsidP="006B544D">
      <w:pPr>
        <w:pStyle w:val="a7"/>
        <w:spacing w:after="0"/>
      </w:pPr>
      <w:r>
        <w:t>Моискеенко Анну, ученицу 11 класса;</w:t>
      </w:r>
    </w:p>
    <w:p w:rsidR="00683781" w:rsidRDefault="003A5A60" w:rsidP="006B544D">
      <w:pPr>
        <w:pStyle w:val="a7"/>
        <w:spacing w:after="0"/>
      </w:pPr>
      <w:r>
        <w:t>Тимофееву Т.М., представителя общественности.</w:t>
      </w:r>
    </w:p>
    <w:p w:rsidR="00683781" w:rsidRDefault="00683781" w:rsidP="006B544D">
      <w:pPr>
        <w:pStyle w:val="a7"/>
        <w:spacing w:after="0"/>
      </w:pPr>
      <w:r>
        <w:t>Председателем комисси</w:t>
      </w:r>
      <w:r w:rsidR="00F22004">
        <w:t>и предлагаю Подрезову И.И.</w:t>
      </w:r>
    </w:p>
    <w:p w:rsidR="00683781" w:rsidRPr="005209F7" w:rsidRDefault="00683781" w:rsidP="006B544D">
      <w:pPr>
        <w:pStyle w:val="a7"/>
        <w:spacing w:after="0"/>
      </w:pPr>
      <w:r>
        <w:t>Результаты голосования: 9</w:t>
      </w:r>
      <w:r w:rsidRPr="005209F7">
        <w:t xml:space="preserve"> голосов «за», </w:t>
      </w:r>
      <w:r>
        <w:t>из присутствующих 9</w:t>
      </w:r>
      <w:r w:rsidRPr="005209F7">
        <w:t xml:space="preserve"> человек.</w:t>
      </w:r>
    </w:p>
    <w:p w:rsidR="00683781" w:rsidRPr="009A1CED" w:rsidRDefault="00683781" w:rsidP="006B544D">
      <w:pPr>
        <w:pStyle w:val="a7"/>
        <w:spacing w:after="0"/>
        <w:rPr>
          <w:b/>
        </w:rPr>
      </w:pPr>
      <w:r w:rsidRPr="009A1CED">
        <w:rPr>
          <w:b/>
        </w:rPr>
        <w:t>Хозяйственно-организационная комиссия.</w:t>
      </w:r>
    </w:p>
    <w:p w:rsidR="00683781" w:rsidRDefault="00683781" w:rsidP="006B544D">
      <w:pPr>
        <w:pStyle w:val="a7"/>
        <w:spacing w:after="0"/>
      </w:pPr>
      <w:r>
        <w:t xml:space="preserve">Из числа членов Управляющего совета предлагаю </w:t>
      </w:r>
    </w:p>
    <w:p w:rsidR="00683781" w:rsidRDefault="00F22004" w:rsidP="006B544D">
      <w:pPr>
        <w:pStyle w:val="a7"/>
        <w:spacing w:after="0"/>
      </w:pPr>
      <w:r>
        <w:t>Зедину Е.А., представителя родителей</w:t>
      </w:r>
      <w:r w:rsidR="00683781">
        <w:t>;</w:t>
      </w:r>
    </w:p>
    <w:p w:rsidR="00683781" w:rsidRDefault="00F22004" w:rsidP="006B544D">
      <w:pPr>
        <w:pStyle w:val="a7"/>
        <w:spacing w:after="0"/>
      </w:pPr>
      <w:r>
        <w:t>Аббасова Малика, ученик 10 класса</w:t>
      </w:r>
    </w:p>
    <w:p w:rsidR="00683781" w:rsidRDefault="00F22004" w:rsidP="006B544D">
      <w:pPr>
        <w:pStyle w:val="a7"/>
        <w:spacing w:after="0"/>
      </w:pPr>
      <w:r>
        <w:lastRenderedPageBreak/>
        <w:t>Звягинцева М.Ю., представитель общественности</w:t>
      </w:r>
    </w:p>
    <w:p w:rsidR="00683781" w:rsidRDefault="00683781" w:rsidP="006B544D">
      <w:pPr>
        <w:pStyle w:val="a7"/>
        <w:spacing w:after="0"/>
      </w:pPr>
      <w:r>
        <w:t>Председателем к</w:t>
      </w:r>
      <w:r w:rsidR="00F22004">
        <w:t>омиссии предлагаю Зедину Е.А.</w:t>
      </w:r>
    </w:p>
    <w:p w:rsidR="00683781" w:rsidRPr="005209F7" w:rsidRDefault="00683781" w:rsidP="006B544D">
      <w:pPr>
        <w:pStyle w:val="a7"/>
        <w:spacing w:after="0"/>
      </w:pPr>
      <w:r>
        <w:t>Результаты голосования: 9</w:t>
      </w:r>
      <w:r w:rsidRPr="005209F7">
        <w:t xml:space="preserve"> голосов «за», </w:t>
      </w:r>
      <w:r>
        <w:t>из присутствующих 9</w:t>
      </w:r>
      <w:r w:rsidRPr="005209F7">
        <w:t xml:space="preserve"> человек.</w:t>
      </w:r>
    </w:p>
    <w:p w:rsidR="00683781" w:rsidRPr="005209F7" w:rsidRDefault="00683781" w:rsidP="006B544D">
      <w:pPr>
        <w:pStyle w:val="a7"/>
        <w:spacing w:after="0"/>
      </w:pPr>
      <w:r w:rsidRPr="005209F7">
        <w:t>ПОСТАНОВИЛИ:</w:t>
      </w:r>
    </w:p>
    <w:p w:rsidR="00683781" w:rsidRDefault="006B544D" w:rsidP="006B544D">
      <w:pPr>
        <w:pStyle w:val="a7"/>
        <w:spacing w:after="0"/>
      </w:pPr>
      <w:r>
        <w:t>3</w:t>
      </w:r>
      <w:r w:rsidR="00683781" w:rsidRPr="005209F7">
        <w:t>.</w:t>
      </w:r>
      <w:r w:rsidR="00F22004">
        <w:t>1.</w:t>
      </w:r>
      <w:r w:rsidR="00F22004" w:rsidRPr="005209F7">
        <w:t xml:space="preserve"> Утвердить</w:t>
      </w:r>
      <w:r w:rsidR="00683781" w:rsidRPr="005209F7">
        <w:t xml:space="preserve"> </w:t>
      </w:r>
      <w:r w:rsidR="00683781">
        <w:t>состав комиссий.</w:t>
      </w:r>
    </w:p>
    <w:p w:rsidR="00683781" w:rsidRPr="005209F7" w:rsidRDefault="006B544D" w:rsidP="006B544D">
      <w:pPr>
        <w:pStyle w:val="a7"/>
        <w:spacing w:after="0"/>
      </w:pPr>
      <w:r>
        <w:t>3</w:t>
      </w:r>
      <w:r w:rsidR="00683781">
        <w:t xml:space="preserve">.2. Председателям комиссий разработать Положение, определить цели и задачи комиссии, составить </w:t>
      </w:r>
      <w:r w:rsidR="00F22004">
        <w:t>план работы до 01.12.2020</w:t>
      </w:r>
      <w:r w:rsidR="00683781">
        <w:t xml:space="preserve"> г.</w:t>
      </w:r>
      <w:r w:rsidR="00F22004">
        <w:t xml:space="preserve"> до конца учебного года.</w:t>
      </w:r>
    </w:p>
    <w:p w:rsidR="00AB3520" w:rsidRDefault="006B544D" w:rsidP="006B544D">
      <w:pPr>
        <w:pStyle w:val="a7"/>
        <w:spacing w:after="0"/>
        <w:jc w:val="both"/>
      </w:pPr>
      <w:r>
        <w:t>4</w:t>
      </w:r>
      <w:r w:rsidR="00AB3520">
        <w:t>.СЛУШАЛИ:</w:t>
      </w:r>
    </w:p>
    <w:p w:rsidR="00AB3520" w:rsidRDefault="00AB3520" w:rsidP="00AB3520">
      <w:pPr>
        <w:pStyle w:val="a7"/>
        <w:spacing w:after="0"/>
        <w:jc w:val="both"/>
      </w:pPr>
      <w:r>
        <w:t>Г.А. Савенко-</w:t>
      </w:r>
    </w:p>
    <w:p w:rsidR="00AB3520" w:rsidRDefault="00AB3520" w:rsidP="00AB3520">
      <w:pPr>
        <w:pStyle w:val="a7"/>
        <w:spacing w:after="0"/>
        <w:jc w:val="both"/>
      </w:pPr>
      <w:r>
        <w:t>Предлагаю избрать представителем родительской общественности Зедину Евгению Александровну и утвердить следующий план контроля за деятельностью пищеблока.</w:t>
      </w:r>
    </w:p>
    <w:p w:rsidR="00AB3520" w:rsidRDefault="00AB3520" w:rsidP="00AB3520">
      <w:pPr>
        <w:jc w:val="center"/>
      </w:pPr>
      <w:r>
        <w:t>План контроля за деятельностью школьного пищеблока на 2020-2021 учебный год</w:t>
      </w:r>
    </w:p>
    <w:p w:rsidR="00AB3520" w:rsidRDefault="00AB3520" w:rsidP="00AB3520">
      <w:pPr>
        <w:jc w:val="center"/>
      </w:pP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268"/>
        <w:gridCol w:w="1701"/>
        <w:gridCol w:w="3998"/>
      </w:tblGrid>
      <w:tr w:rsidR="00AB3520" w:rsidTr="00F01DF2">
        <w:tc>
          <w:tcPr>
            <w:tcW w:w="959" w:type="dxa"/>
          </w:tcPr>
          <w:p w:rsidR="00AB3520" w:rsidRPr="00CD6AF3" w:rsidRDefault="00AB3520" w:rsidP="00F01DF2">
            <w:pPr>
              <w:jc w:val="both"/>
              <w:rPr>
                <w:b/>
              </w:rPr>
            </w:pPr>
            <w:r w:rsidRPr="00CD6AF3">
              <w:rPr>
                <w:b/>
              </w:rPr>
              <w:t>Месяц</w:t>
            </w:r>
          </w:p>
        </w:tc>
        <w:tc>
          <w:tcPr>
            <w:tcW w:w="2268" w:type="dxa"/>
          </w:tcPr>
          <w:p w:rsidR="00AB3520" w:rsidRPr="00CD6AF3" w:rsidRDefault="00AB3520" w:rsidP="00F01DF2">
            <w:pPr>
              <w:jc w:val="both"/>
              <w:rPr>
                <w:b/>
              </w:rPr>
            </w:pPr>
            <w:r w:rsidRPr="00CD6AF3">
              <w:rPr>
                <w:b/>
              </w:rPr>
              <w:t xml:space="preserve">Направление проверки </w:t>
            </w:r>
          </w:p>
        </w:tc>
        <w:tc>
          <w:tcPr>
            <w:tcW w:w="1701" w:type="dxa"/>
          </w:tcPr>
          <w:p w:rsidR="00AB3520" w:rsidRPr="00CD6AF3" w:rsidRDefault="00AB3520" w:rsidP="00F01DF2">
            <w:pPr>
              <w:jc w:val="both"/>
              <w:rPr>
                <w:b/>
              </w:rPr>
            </w:pPr>
            <w:r w:rsidRPr="00CD6AF3">
              <w:rPr>
                <w:b/>
              </w:rPr>
              <w:t>Пункт САНПИН 2.4.5.2409-08</w:t>
            </w:r>
          </w:p>
        </w:tc>
        <w:tc>
          <w:tcPr>
            <w:tcW w:w="3998" w:type="dxa"/>
          </w:tcPr>
          <w:p w:rsidR="00AB3520" w:rsidRPr="00CD6AF3" w:rsidRDefault="00AB3520" w:rsidP="00F01DF2">
            <w:pPr>
              <w:jc w:val="both"/>
              <w:rPr>
                <w:b/>
              </w:rPr>
            </w:pPr>
            <w:r w:rsidRPr="00CD6AF3">
              <w:rPr>
                <w:b/>
              </w:rPr>
              <w:t xml:space="preserve">Пояснение </w:t>
            </w:r>
          </w:p>
        </w:tc>
      </w:tr>
      <w:tr w:rsidR="00AB3520" w:rsidTr="00F01DF2">
        <w:tc>
          <w:tcPr>
            <w:tcW w:w="959" w:type="dxa"/>
          </w:tcPr>
          <w:p w:rsidR="00AB3520" w:rsidRPr="00CD6AF3" w:rsidRDefault="00AB3520" w:rsidP="00F01DF2">
            <w:pPr>
              <w:rPr>
                <w:sz w:val="18"/>
                <w:szCs w:val="18"/>
              </w:rPr>
            </w:pPr>
            <w:r w:rsidRPr="00CD6AF3">
              <w:rPr>
                <w:sz w:val="18"/>
                <w:szCs w:val="18"/>
              </w:rPr>
              <w:t>Сентябрь</w:t>
            </w:r>
          </w:p>
        </w:tc>
        <w:tc>
          <w:tcPr>
            <w:tcW w:w="2268" w:type="dxa"/>
          </w:tcPr>
          <w:p w:rsidR="00AB3520" w:rsidRPr="00CD6AF3" w:rsidRDefault="00AB3520" w:rsidP="00F01DF2">
            <w:pPr>
              <w:rPr>
                <w:sz w:val="18"/>
                <w:szCs w:val="18"/>
              </w:rPr>
            </w:pPr>
            <w:r w:rsidRPr="00CD6AF3">
              <w:rPr>
                <w:sz w:val="18"/>
                <w:szCs w:val="18"/>
              </w:rPr>
              <w:t>Исполнение требований к соблюдению санитарных правил и нормативов</w:t>
            </w:r>
          </w:p>
        </w:tc>
        <w:tc>
          <w:tcPr>
            <w:tcW w:w="1701" w:type="dxa"/>
          </w:tcPr>
          <w:p w:rsidR="00AB3520" w:rsidRPr="00CD6AF3" w:rsidRDefault="00AB3520" w:rsidP="00F01DF2">
            <w:pPr>
              <w:rPr>
                <w:sz w:val="18"/>
                <w:szCs w:val="18"/>
              </w:rPr>
            </w:pPr>
            <w:r w:rsidRPr="00CD6AF3">
              <w:rPr>
                <w:sz w:val="18"/>
                <w:szCs w:val="18"/>
              </w:rPr>
              <w:t>Р.  XIV. п.п. 14.6</w:t>
            </w:r>
          </w:p>
          <w:p w:rsidR="00AB3520" w:rsidRPr="00CD6AF3" w:rsidRDefault="00AB3520" w:rsidP="00F01DF2">
            <w:pPr>
              <w:rPr>
                <w:sz w:val="18"/>
                <w:szCs w:val="18"/>
              </w:rPr>
            </w:pPr>
            <w:r w:rsidRPr="00CD6AF3">
              <w:rPr>
                <w:sz w:val="18"/>
                <w:szCs w:val="18"/>
              </w:rPr>
              <w:t>Р.  XIV. п.п. 14.8</w:t>
            </w:r>
          </w:p>
          <w:p w:rsidR="00AB3520" w:rsidRPr="00CD6AF3" w:rsidRDefault="00AB3520" w:rsidP="00F01DF2">
            <w:pPr>
              <w:rPr>
                <w:sz w:val="18"/>
                <w:szCs w:val="18"/>
              </w:rPr>
            </w:pPr>
            <w:r w:rsidRPr="00CD6AF3">
              <w:rPr>
                <w:sz w:val="18"/>
                <w:szCs w:val="18"/>
              </w:rPr>
              <w:t>Р.  XIV. п.п. 14.10</w:t>
            </w:r>
          </w:p>
          <w:p w:rsidR="00AB3520" w:rsidRPr="00CD6AF3" w:rsidRDefault="00AB3520" w:rsidP="00F01DF2">
            <w:pPr>
              <w:rPr>
                <w:sz w:val="18"/>
                <w:szCs w:val="18"/>
              </w:rPr>
            </w:pPr>
          </w:p>
        </w:tc>
        <w:tc>
          <w:tcPr>
            <w:tcW w:w="3998" w:type="dxa"/>
          </w:tcPr>
          <w:p w:rsidR="00AB3520" w:rsidRPr="00CD6AF3" w:rsidRDefault="00AB3520" w:rsidP="00F01DF2">
            <w:pPr>
              <w:pStyle w:val="ConsPlusNormal"/>
              <w:ind w:firstLine="540"/>
              <w:rPr>
                <w:sz w:val="18"/>
                <w:szCs w:val="18"/>
              </w:rPr>
            </w:pPr>
            <w:r w:rsidRPr="00CD6AF3">
              <w:rPr>
                <w:sz w:val="18"/>
                <w:szCs w:val="18"/>
              </w:rPr>
              <w:t>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P1566" w:history="1">
              <w:r w:rsidRPr="00CD6AF3">
                <w:rPr>
                  <w:color w:val="0000FF"/>
                  <w:sz w:val="18"/>
                  <w:szCs w:val="18"/>
                </w:rPr>
                <w:t>форма 2 приложения 10</w:t>
              </w:r>
            </w:hyperlink>
            <w:r w:rsidRPr="00CD6AF3">
              <w:rPr>
                <w:sz w:val="18"/>
                <w:szCs w:val="18"/>
              </w:rP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AB3520" w:rsidRPr="00CD6AF3" w:rsidRDefault="00AB3520" w:rsidP="00F01DF2">
            <w:pPr>
              <w:pStyle w:val="ConsPlusNormal"/>
              <w:ind w:firstLine="540"/>
              <w:rPr>
                <w:sz w:val="18"/>
                <w:szCs w:val="18"/>
              </w:rPr>
            </w:pPr>
            <w:r w:rsidRPr="00CD6AF3">
              <w:rPr>
                <w:sz w:val="18"/>
                <w:szCs w:val="18"/>
              </w:rPr>
              <w:t>Результаты осмотра ежедневно перед началом рабочей смены заносятся в "Журнал здоровья" в соответствии с рекомендуемой формой (</w:t>
            </w:r>
            <w:hyperlink w:anchor="P1596" w:history="1">
              <w:r w:rsidRPr="00CD6AF3">
                <w:rPr>
                  <w:color w:val="0000FF"/>
                  <w:sz w:val="18"/>
                  <w:szCs w:val="18"/>
                </w:rPr>
                <w:t>форма 3 приложения 10</w:t>
              </w:r>
            </w:hyperlink>
            <w:r w:rsidRPr="00CD6AF3">
              <w:rPr>
                <w:sz w:val="18"/>
                <w:szCs w:val="18"/>
              </w:rPr>
              <w:t xml:space="preserve"> настоящих санитарных правил).</w:t>
            </w:r>
          </w:p>
          <w:p w:rsidR="00AB3520" w:rsidRPr="00CD6AF3" w:rsidRDefault="00AB3520" w:rsidP="00F01DF2">
            <w:pPr>
              <w:pStyle w:val="ConsPlusNormal"/>
              <w:ind w:firstLine="540"/>
              <w:rPr>
                <w:sz w:val="18"/>
                <w:szCs w:val="18"/>
              </w:rPr>
            </w:pPr>
            <w:r w:rsidRPr="00CD6AF3">
              <w:rPr>
                <w:sz w:val="18"/>
                <w:szCs w:val="18"/>
              </w:rPr>
              <w:t>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1737" w:history="1">
              <w:r w:rsidRPr="00CD6AF3">
                <w:rPr>
                  <w:color w:val="0000FF"/>
                  <w:sz w:val="18"/>
                  <w:szCs w:val="18"/>
                </w:rPr>
                <w:t>форма 6 приложения 10</w:t>
              </w:r>
            </w:hyperlink>
            <w:r w:rsidRPr="00CD6AF3">
              <w:rPr>
                <w:sz w:val="18"/>
                <w:szCs w:val="18"/>
              </w:rPr>
              <w:t xml:space="preserve"> настоящих санитарных правил).</w:t>
            </w:r>
          </w:p>
          <w:p w:rsidR="00AB3520" w:rsidRPr="00CD6AF3" w:rsidRDefault="00AB3520" w:rsidP="00F01DF2">
            <w:pPr>
              <w:pStyle w:val="ConsPlusNormal"/>
              <w:ind w:firstLine="540"/>
              <w:rPr>
                <w:sz w:val="18"/>
                <w:szCs w:val="18"/>
              </w:rPr>
            </w:pPr>
            <w:r w:rsidRPr="00CD6AF3">
              <w:rPr>
                <w:sz w:val="18"/>
                <w:szCs w:val="18"/>
              </w:rPr>
              <w:t>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1689" w:history="1">
              <w:r w:rsidRPr="00CD6AF3">
                <w:rPr>
                  <w:color w:val="0000FF"/>
                  <w:sz w:val="18"/>
                  <w:szCs w:val="18"/>
                </w:rPr>
                <w:t>форма 5 приложения 10</w:t>
              </w:r>
            </w:hyperlink>
            <w:r w:rsidRPr="00CD6AF3">
              <w:rPr>
                <w:sz w:val="18"/>
                <w:szCs w:val="18"/>
              </w:rPr>
              <w:t xml:space="preserve"> настоящих санитарных правил).</w:t>
            </w:r>
          </w:p>
        </w:tc>
      </w:tr>
      <w:tr w:rsidR="00AB3520" w:rsidTr="00F01DF2">
        <w:tc>
          <w:tcPr>
            <w:tcW w:w="959" w:type="dxa"/>
          </w:tcPr>
          <w:p w:rsidR="00AB3520" w:rsidRPr="00CD6AF3" w:rsidRDefault="00AB3520" w:rsidP="00F01DF2">
            <w:pPr>
              <w:rPr>
                <w:sz w:val="18"/>
                <w:szCs w:val="18"/>
              </w:rPr>
            </w:pPr>
            <w:r w:rsidRPr="00CD6AF3">
              <w:rPr>
                <w:sz w:val="18"/>
                <w:szCs w:val="18"/>
              </w:rPr>
              <w:lastRenderedPageBreak/>
              <w:t>Октябрь</w:t>
            </w:r>
          </w:p>
        </w:tc>
        <w:tc>
          <w:tcPr>
            <w:tcW w:w="2268" w:type="dxa"/>
          </w:tcPr>
          <w:p w:rsidR="00AB3520" w:rsidRPr="00CD6AF3" w:rsidRDefault="00AB3520" w:rsidP="00F01DF2">
            <w:pPr>
              <w:pStyle w:val="ConsPlusNormal"/>
              <w:rPr>
                <w:sz w:val="18"/>
                <w:szCs w:val="18"/>
              </w:rPr>
            </w:pPr>
            <w:r w:rsidRPr="00CD6AF3">
              <w:rPr>
                <w:sz w:val="18"/>
                <w:szCs w:val="18"/>
              </w:rPr>
              <w:t>Исполнение требований к оборудованию, инвентарю, посуде и таре</w:t>
            </w:r>
          </w:p>
          <w:p w:rsidR="00AB3520" w:rsidRPr="00CD6AF3" w:rsidRDefault="00AB3520" w:rsidP="00F01DF2">
            <w:pPr>
              <w:rPr>
                <w:sz w:val="18"/>
                <w:szCs w:val="18"/>
              </w:rPr>
            </w:pPr>
          </w:p>
        </w:tc>
        <w:tc>
          <w:tcPr>
            <w:tcW w:w="1701" w:type="dxa"/>
          </w:tcPr>
          <w:p w:rsidR="00AB3520" w:rsidRPr="00CD6AF3" w:rsidRDefault="00AB3520" w:rsidP="00F01DF2">
            <w:pPr>
              <w:rPr>
                <w:sz w:val="18"/>
                <w:szCs w:val="18"/>
              </w:rPr>
            </w:pPr>
            <w:r w:rsidRPr="00CD6AF3">
              <w:rPr>
                <w:sz w:val="18"/>
                <w:szCs w:val="18"/>
              </w:rPr>
              <w:t>Р. IV.. п.п. 4.6.</w:t>
            </w:r>
          </w:p>
          <w:p w:rsidR="00AB3520" w:rsidRPr="00CD6AF3" w:rsidRDefault="00AB3520" w:rsidP="00F01DF2">
            <w:pPr>
              <w:rPr>
                <w:sz w:val="18"/>
                <w:szCs w:val="18"/>
              </w:rPr>
            </w:pPr>
            <w:r w:rsidRPr="00CD6AF3">
              <w:rPr>
                <w:sz w:val="18"/>
                <w:szCs w:val="18"/>
              </w:rPr>
              <w:t>Р. IV. п.п. 4.10</w:t>
            </w:r>
          </w:p>
          <w:p w:rsidR="00AB3520" w:rsidRPr="00CD6AF3" w:rsidRDefault="00AB3520" w:rsidP="00F01DF2">
            <w:pPr>
              <w:rPr>
                <w:sz w:val="18"/>
                <w:szCs w:val="18"/>
              </w:rPr>
            </w:pPr>
            <w:r w:rsidRPr="00CD6AF3">
              <w:rPr>
                <w:sz w:val="18"/>
                <w:szCs w:val="18"/>
              </w:rPr>
              <w:t xml:space="preserve"> Р. IV. п.п. 4.11</w:t>
            </w:r>
          </w:p>
          <w:p w:rsidR="00AB3520" w:rsidRPr="00CD6AF3" w:rsidRDefault="00AB3520" w:rsidP="00F01DF2">
            <w:pPr>
              <w:rPr>
                <w:sz w:val="18"/>
                <w:szCs w:val="18"/>
              </w:rPr>
            </w:pPr>
            <w:r w:rsidRPr="00CD6AF3">
              <w:rPr>
                <w:sz w:val="18"/>
                <w:szCs w:val="18"/>
              </w:rPr>
              <w:t>Р. IV.. п.п. 4.12</w:t>
            </w:r>
          </w:p>
        </w:tc>
        <w:tc>
          <w:tcPr>
            <w:tcW w:w="3998" w:type="dxa"/>
          </w:tcPr>
          <w:p w:rsidR="00AB3520" w:rsidRPr="00CD6AF3" w:rsidRDefault="00AB3520" w:rsidP="00F01DF2">
            <w:pPr>
              <w:pStyle w:val="ConsPlusNormal"/>
              <w:rPr>
                <w:sz w:val="18"/>
                <w:szCs w:val="18"/>
              </w:rPr>
            </w:pPr>
            <w:r w:rsidRPr="00CD6AF3">
              <w:rPr>
                <w:sz w:val="18"/>
                <w:szCs w:val="1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CD6AF3">
                <w:rPr>
                  <w:sz w:val="18"/>
                  <w:szCs w:val="18"/>
                </w:rPr>
                <w:t>15 см</w:t>
              </w:r>
            </w:smartTag>
            <w:r w:rsidRPr="00CD6AF3">
              <w:rPr>
                <w:sz w:val="18"/>
                <w:szCs w:val="18"/>
              </w:rPr>
              <w:t>.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AB3520" w:rsidRPr="00CD6AF3" w:rsidRDefault="00AB3520" w:rsidP="00F01DF2">
            <w:pPr>
              <w:pStyle w:val="ConsPlusNormal"/>
              <w:ind w:firstLine="540"/>
              <w:rPr>
                <w:sz w:val="18"/>
                <w:szCs w:val="18"/>
              </w:rPr>
            </w:pPr>
            <w:r w:rsidRPr="00CD6AF3">
              <w:rPr>
                <w:sz w:val="18"/>
                <w:szCs w:val="18"/>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AB3520" w:rsidRPr="00CD6AF3" w:rsidRDefault="00AB3520" w:rsidP="00F01DF2">
            <w:pPr>
              <w:pStyle w:val="ConsPlusNormal"/>
              <w:ind w:firstLine="540"/>
              <w:rPr>
                <w:sz w:val="18"/>
                <w:szCs w:val="18"/>
              </w:rPr>
            </w:pPr>
            <w:r w:rsidRPr="00CD6AF3">
              <w:rPr>
                <w:sz w:val="18"/>
                <w:szCs w:val="18"/>
              </w:rPr>
              <w:t>- холодильное оборудование с маркировкой: "гастрономия", "молочные продукты", "мясо, птица", "рыба", "фрукты, овощи", "яйцо" и т.п.;</w:t>
            </w:r>
          </w:p>
          <w:p w:rsidR="00AB3520" w:rsidRPr="00CD6AF3" w:rsidRDefault="00AB3520" w:rsidP="00F01DF2">
            <w:pPr>
              <w:pStyle w:val="ConsPlusNormal"/>
              <w:ind w:firstLine="540"/>
              <w:rPr>
                <w:sz w:val="18"/>
                <w:szCs w:val="18"/>
              </w:rPr>
            </w:pPr>
            <w:r w:rsidRPr="00CD6AF3">
              <w:rPr>
                <w:sz w:val="18"/>
                <w:szCs w:val="18"/>
              </w:rP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AB3520" w:rsidRPr="00CD6AF3" w:rsidRDefault="00AB3520" w:rsidP="00F01DF2">
            <w:pPr>
              <w:pStyle w:val="ConsPlusNormal"/>
              <w:ind w:firstLine="540"/>
              <w:rPr>
                <w:sz w:val="18"/>
                <w:szCs w:val="18"/>
              </w:rPr>
            </w:pPr>
            <w:r w:rsidRPr="00CD6AF3">
              <w:rPr>
                <w:sz w:val="18"/>
                <w:szCs w:val="18"/>
              </w:rPr>
              <w:t>- разделочный инвентарь (разделочные доски и ножи) с маркировкой: "СМ", "СК", "СР", "СО", "ВМ", "ВР", "ВК" - вареные куры, "ВО", "Г", "З", "Х", "сельдь";</w:t>
            </w:r>
          </w:p>
          <w:p w:rsidR="00AB3520" w:rsidRPr="00CD6AF3" w:rsidRDefault="00AB3520" w:rsidP="00F01DF2">
            <w:pPr>
              <w:pStyle w:val="ConsPlusNormal"/>
              <w:ind w:firstLine="540"/>
              <w:rPr>
                <w:sz w:val="18"/>
                <w:szCs w:val="18"/>
              </w:rPr>
            </w:pPr>
            <w:r w:rsidRPr="00CD6AF3">
              <w:rPr>
                <w:sz w:val="18"/>
                <w:szCs w:val="18"/>
              </w:rPr>
              <w:t>- кухонная посуда с маркировкой: "I блюдо", "II блюдо", "III блюдо", "молоко", "СО", "СМ", "СК", "ВО", "СР", "крупы", "сахар", "масло", "сметана", "фрукты", "яйцо чистое", "гарниры", "Х", "З", "Г" и т.п.</w:t>
            </w:r>
          </w:p>
          <w:p w:rsidR="00AB3520" w:rsidRPr="00CD6AF3" w:rsidRDefault="00AB3520" w:rsidP="00F01DF2">
            <w:pPr>
              <w:pStyle w:val="ConsPlusNormal"/>
              <w:ind w:firstLine="540"/>
              <w:rPr>
                <w:sz w:val="18"/>
                <w:szCs w:val="18"/>
              </w:rPr>
            </w:pPr>
            <w:r w:rsidRPr="00CD6AF3">
              <w:rPr>
                <w:sz w:val="18"/>
                <w:szCs w:val="18"/>
              </w:rPr>
              <w:t>Для порционирования блюд используют инвентарь с мерной меткой объема в литрах и миллилитрах.</w:t>
            </w:r>
          </w:p>
          <w:p w:rsidR="00AB3520" w:rsidRPr="00CD6AF3" w:rsidRDefault="00AB3520" w:rsidP="00F01DF2">
            <w:pPr>
              <w:pStyle w:val="ConsPlusNormal"/>
              <w:ind w:firstLine="540"/>
              <w:rPr>
                <w:sz w:val="18"/>
                <w:szCs w:val="18"/>
              </w:rPr>
            </w:pPr>
            <w:r w:rsidRPr="00CD6AF3">
              <w:rPr>
                <w:sz w:val="18"/>
                <w:szCs w:val="18"/>
              </w:rPr>
              <w:t>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tc>
      </w:tr>
      <w:tr w:rsidR="00AB3520" w:rsidTr="00F01DF2">
        <w:tc>
          <w:tcPr>
            <w:tcW w:w="959" w:type="dxa"/>
          </w:tcPr>
          <w:p w:rsidR="00AB3520" w:rsidRPr="00CD6AF3" w:rsidRDefault="00AB3520" w:rsidP="00F01DF2">
            <w:pPr>
              <w:rPr>
                <w:sz w:val="18"/>
                <w:szCs w:val="18"/>
              </w:rPr>
            </w:pPr>
            <w:r w:rsidRPr="00CD6AF3">
              <w:rPr>
                <w:sz w:val="18"/>
                <w:szCs w:val="18"/>
              </w:rPr>
              <w:t>Ноябрь</w:t>
            </w:r>
          </w:p>
        </w:tc>
        <w:tc>
          <w:tcPr>
            <w:tcW w:w="2268" w:type="dxa"/>
          </w:tcPr>
          <w:p w:rsidR="00AB3520" w:rsidRPr="00CD6AF3" w:rsidRDefault="00AB3520" w:rsidP="00F01DF2">
            <w:pPr>
              <w:pStyle w:val="ConsPlusNormal"/>
              <w:rPr>
                <w:sz w:val="18"/>
                <w:szCs w:val="18"/>
              </w:rPr>
            </w:pPr>
            <w:r w:rsidRPr="00CD6AF3">
              <w:rPr>
                <w:sz w:val="18"/>
                <w:szCs w:val="18"/>
              </w:rPr>
              <w:t>Исполнение требований к санитарному состоянию и содержанию</w:t>
            </w:r>
          </w:p>
          <w:p w:rsidR="00AB3520" w:rsidRPr="00CD6AF3" w:rsidRDefault="00AB3520" w:rsidP="00F01DF2">
            <w:pPr>
              <w:pStyle w:val="ConsPlusNormal"/>
              <w:rPr>
                <w:sz w:val="18"/>
                <w:szCs w:val="18"/>
              </w:rPr>
            </w:pPr>
            <w:r w:rsidRPr="00CD6AF3">
              <w:rPr>
                <w:sz w:val="18"/>
                <w:szCs w:val="18"/>
              </w:rPr>
              <w:t>помещений и мытью посуды</w:t>
            </w:r>
          </w:p>
          <w:p w:rsidR="00AB3520" w:rsidRPr="00CD6AF3" w:rsidRDefault="00AB3520" w:rsidP="00F01DF2">
            <w:pPr>
              <w:rPr>
                <w:sz w:val="18"/>
                <w:szCs w:val="18"/>
              </w:rPr>
            </w:pPr>
          </w:p>
        </w:tc>
        <w:tc>
          <w:tcPr>
            <w:tcW w:w="1701" w:type="dxa"/>
          </w:tcPr>
          <w:p w:rsidR="00AB3520" w:rsidRPr="00CD6AF3" w:rsidRDefault="00AB3520" w:rsidP="00F01DF2">
            <w:pPr>
              <w:pStyle w:val="ConsPlusNormal"/>
              <w:rPr>
                <w:sz w:val="18"/>
                <w:szCs w:val="18"/>
              </w:rPr>
            </w:pPr>
            <w:r w:rsidRPr="00CD6AF3">
              <w:rPr>
                <w:sz w:val="18"/>
                <w:szCs w:val="18"/>
              </w:rPr>
              <w:t>Р. V. п.п. 5.4</w:t>
            </w:r>
          </w:p>
          <w:p w:rsidR="00AB3520" w:rsidRPr="00CD6AF3" w:rsidRDefault="00AB3520" w:rsidP="00F01DF2">
            <w:pPr>
              <w:pStyle w:val="ConsPlusNormal"/>
              <w:rPr>
                <w:sz w:val="18"/>
                <w:szCs w:val="18"/>
              </w:rPr>
            </w:pPr>
            <w:r w:rsidRPr="00CD6AF3">
              <w:rPr>
                <w:sz w:val="18"/>
                <w:szCs w:val="18"/>
              </w:rPr>
              <w:t>Р. V. п.п. 5.7</w:t>
            </w:r>
          </w:p>
          <w:p w:rsidR="00AB3520" w:rsidRPr="00CD6AF3" w:rsidRDefault="00AB3520" w:rsidP="00F01DF2">
            <w:pPr>
              <w:rPr>
                <w:sz w:val="18"/>
                <w:szCs w:val="18"/>
              </w:rPr>
            </w:pPr>
            <w:r w:rsidRPr="00CD6AF3">
              <w:rPr>
                <w:sz w:val="18"/>
                <w:szCs w:val="18"/>
              </w:rPr>
              <w:t>Р. V. п.п. 5.13</w:t>
            </w:r>
          </w:p>
          <w:p w:rsidR="00AB3520" w:rsidRPr="00CD6AF3" w:rsidRDefault="00AB3520" w:rsidP="00F01DF2">
            <w:pPr>
              <w:rPr>
                <w:sz w:val="18"/>
                <w:szCs w:val="18"/>
              </w:rPr>
            </w:pPr>
            <w:r w:rsidRPr="00CD6AF3">
              <w:rPr>
                <w:sz w:val="18"/>
                <w:szCs w:val="18"/>
              </w:rPr>
              <w:t>Р. V. п.п. 5.21</w:t>
            </w:r>
          </w:p>
        </w:tc>
        <w:tc>
          <w:tcPr>
            <w:tcW w:w="3998" w:type="dxa"/>
          </w:tcPr>
          <w:p w:rsidR="00AB3520" w:rsidRPr="00CD6AF3" w:rsidRDefault="00AB3520" w:rsidP="00F01DF2">
            <w:pPr>
              <w:pStyle w:val="ConsPlusNormal"/>
              <w:ind w:firstLine="540"/>
              <w:rPr>
                <w:sz w:val="18"/>
                <w:szCs w:val="18"/>
              </w:rPr>
            </w:pPr>
            <w:r w:rsidRPr="00CD6AF3">
              <w:rPr>
                <w:sz w:val="18"/>
                <w:szCs w:val="18"/>
              </w:rP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AB3520" w:rsidRPr="00CD6AF3" w:rsidRDefault="00AB3520" w:rsidP="00F01DF2">
            <w:pPr>
              <w:pStyle w:val="ConsPlusNormal"/>
              <w:ind w:firstLine="540"/>
              <w:rPr>
                <w:sz w:val="18"/>
                <w:szCs w:val="18"/>
              </w:rPr>
            </w:pPr>
            <w:r w:rsidRPr="00CD6AF3">
              <w:rPr>
                <w:sz w:val="18"/>
                <w:szCs w:val="1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AB3520" w:rsidRPr="00CD6AF3" w:rsidRDefault="00AB3520" w:rsidP="00F01DF2">
            <w:pPr>
              <w:pStyle w:val="ConsPlusNormal"/>
              <w:ind w:firstLine="540"/>
              <w:rPr>
                <w:sz w:val="18"/>
                <w:szCs w:val="18"/>
              </w:rPr>
            </w:pPr>
            <w:r w:rsidRPr="00CD6AF3">
              <w:rPr>
                <w:sz w:val="18"/>
                <w:szCs w:val="1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CD6AF3">
                <w:rPr>
                  <w:sz w:val="18"/>
                  <w:szCs w:val="18"/>
                </w:rPr>
                <w:t>0,5 м</w:t>
              </w:r>
            </w:smartTag>
            <w:r w:rsidRPr="00CD6AF3">
              <w:rPr>
                <w:sz w:val="18"/>
                <w:szCs w:val="18"/>
              </w:rPr>
              <w:t xml:space="preserve">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AB3520" w:rsidRPr="00CD6AF3" w:rsidRDefault="00AB3520" w:rsidP="00F01DF2">
            <w:pPr>
              <w:pStyle w:val="ConsPlusNormal"/>
              <w:ind w:firstLine="540"/>
              <w:rPr>
                <w:sz w:val="18"/>
                <w:szCs w:val="18"/>
              </w:rPr>
            </w:pPr>
            <w:r w:rsidRPr="00CD6AF3">
              <w:rPr>
                <w:sz w:val="18"/>
                <w:szCs w:val="18"/>
              </w:rPr>
              <w:t xml:space="preserve">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w:t>
            </w:r>
            <w:r w:rsidRPr="00CD6AF3">
              <w:rPr>
                <w:sz w:val="18"/>
                <w:szCs w:val="18"/>
              </w:rPr>
              <w:lastRenderedPageBreak/>
              <w:t>инвентарь. Инвентарь для мытья туалетов должен иметь сигнальную (красную) маркировку.</w:t>
            </w:r>
          </w:p>
        </w:tc>
      </w:tr>
      <w:tr w:rsidR="00AB3520" w:rsidTr="00F01DF2">
        <w:tc>
          <w:tcPr>
            <w:tcW w:w="959" w:type="dxa"/>
          </w:tcPr>
          <w:p w:rsidR="00AB3520" w:rsidRPr="00CD6AF3" w:rsidRDefault="00AB3520" w:rsidP="00F01DF2">
            <w:pPr>
              <w:rPr>
                <w:sz w:val="18"/>
                <w:szCs w:val="18"/>
              </w:rPr>
            </w:pPr>
            <w:r w:rsidRPr="00CD6AF3">
              <w:rPr>
                <w:sz w:val="18"/>
                <w:szCs w:val="18"/>
              </w:rPr>
              <w:lastRenderedPageBreak/>
              <w:t>Декабрь</w:t>
            </w:r>
          </w:p>
        </w:tc>
        <w:tc>
          <w:tcPr>
            <w:tcW w:w="2268" w:type="dxa"/>
          </w:tcPr>
          <w:p w:rsidR="00AB3520" w:rsidRPr="00CD6AF3" w:rsidRDefault="00AB3520" w:rsidP="00F01DF2">
            <w:pPr>
              <w:pStyle w:val="ConsPlusNormal"/>
              <w:rPr>
                <w:sz w:val="18"/>
                <w:szCs w:val="18"/>
              </w:rPr>
            </w:pPr>
            <w:r w:rsidRPr="00CD6AF3">
              <w:rPr>
                <w:sz w:val="18"/>
                <w:szCs w:val="18"/>
              </w:rPr>
              <w:t>Исполнение требований к организации здорового питания</w:t>
            </w:r>
          </w:p>
          <w:p w:rsidR="00AB3520" w:rsidRPr="00CD6AF3" w:rsidRDefault="00AB3520" w:rsidP="00F01DF2">
            <w:pPr>
              <w:pStyle w:val="ConsPlusNormal"/>
              <w:rPr>
                <w:sz w:val="18"/>
                <w:szCs w:val="18"/>
              </w:rPr>
            </w:pPr>
            <w:r w:rsidRPr="00CD6AF3">
              <w:rPr>
                <w:sz w:val="18"/>
                <w:szCs w:val="18"/>
              </w:rPr>
              <w:t>и формированию примерного меню</w:t>
            </w:r>
          </w:p>
          <w:p w:rsidR="00AB3520" w:rsidRPr="00CD6AF3" w:rsidRDefault="00AB3520" w:rsidP="00F01DF2">
            <w:pPr>
              <w:rPr>
                <w:sz w:val="18"/>
                <w:szCs w:val="18"/>
              </w:rPr>
            </w:pPr>
            <w:r w:rsidRPr="00CD6AF3">
              <w:rPr>
                <w:sz w:val="18"/>
                <w:szCs w:val="18"/>
              </w:rPr>
              <w:t xml:space="preserve"> </w:t>
            </w:r>
          </w:p>
        </w:tc>
        <w:tc>
          <w:tcPr>
            <w:tcW w:w="1701" w:type="dxa"/>
          </w:tcPr>
          <w:p w:rsidR="00AB3520" w:rsidRPr="00CD6AF3" w:rsidRDefault="00AB3520" w:rsidP="00F01DF2">
            <w:pPr>
              <w:rPr>
                <w:sz w:val="18"/>
                <w:szCs w:val="18"/>
              </w:rPr>
            </w:pPr>
            <w:r w:rsidRPr="00CD6AF3">
              <w:rPr>
                <w:sz w:val="18"/>
                <w:szCs w:val="18"/>
              </w:rPr>
              <w:t>Р. VI . п.п. 6.10.</w:t>
            </w:r>
          </w:p>
          <w:p w:rsidR="00AB3520" w:rsidRPr="00CD6AF3" w:rsidRDefault="00AB3520" w:rsidP="00F01DF2">
            <w:pPr>
              <w:rPr>
                <w:sz w:val="18"/>
                <w:szCs w:val="18"/>
              </w:rPr>
            </w:pPr>
            <w:r w:rsidRPr="00CD6AF3">
              <w:rPr>
                <w:sz w:val="18"/>
                <w:szCs w:val="18"/>
              </w:rPr>
              <w:t>Р. VI . п.п. 6.11.</w:t>
            </w:r>
          </w:p>
          <w:p w:rsidR="00AB3520" w:rsidRPr="00CD6AF3" w:rsidRDefault="00AB3520" w:rsidP="00F01DF2">
            <w:pPr>
              <w:rPr>
                <w:sz w:val="18"/>
                <w:szCs w:val="18"/>
              </w:rPr>
            </w:pPr>
            <w:r w:rsidRPr="00CD6AF3">
              <w:rPr>
                <w:sz w:val="18"/>
                <w:szCs w:val="18"/>
              </w:rPr>
              <w:t>Р. VI . п.п. 6.13.</w:t>
            </w:r>
          </w:p>
          <w:p w:rsidR="00AB3520" w:rsidRPr="00CD6AF3" w:rsidRDefault="00AB3520" w:rsidP="00F01DF2">
            <w:pPr>
              <w:rPr>
                <w:sz w:val="18"/>
                <w:szCs w:val="18"/>
              </w:rPr>
            </w:pPr>
            <w:r w:rsidRPr="00CD6AF3">
              <w:rPr>
                <w:sz w:val="18"/>
                <w:szCs w:val="18"/>
              </w:rPr>
              <w:t>Р. VI . п.п. 6.24.</w:t>
            </w:r>
          </w:p>
          <w:p w:rsidR="00AB3520" w:rsidRPr="00CD6AF3" w:rsidRDefault="00AB3520" w:rsidP="00F01DF2">
            <w:pPr>
              <w:rPr>
                <w:sz w:val="18"/>
                <w:szCs w:val="18"/>
              </w:rPr>
            </w:pPr>
          </w:p>
        </w:tc>
        <w:tc>
          <w:tcPr>
            <w:tcW w:w="3998" w:type="dxa"/>
          </w:tcPr>
          <w:p w:rsidR="00AB3520" w:rsidRPr="00CD6AF3" w:rsidRDefault="00AB3520" w:rsidP="00F01DF2">
            <w:pPr>
              <w:pStyle w:val="ConsPlusNormal"/>
              <w:ind w:firstLine="540"/>
              <w:rPr>
                <w:sz w:val="18"/>
                <w:szCs w:val="18"/>
              </w:rPr>
            </w:pPr>
            <w:r w:rsidRPr="00CD6AF3">
              <w:rPr>
                <w:sz w:val="18"/>
                <w:szCs w:val="18"/>
              </w:rPr>
              <w:t>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AB3520" w:rsidRPr="00CD6AF3" w:rsidRDefault="00AB3520" w:rsidP="00F01DF2">
            <w:pPr>
              <w:pStyle w:val="ConsPlusNormal"/>
              <w:ind w:firstLine="540"/>
              <w:rPr>
                <w:sz w:val="18"/>
                <w:szCs w:val="18"/>
              </w:rPr>
            </w:pPr>
            <w:r w:rsidRPr="00CD6AF3">
              <w:rPr>
                <w:sz w:val="18"/>
                <w:szCs w:val="18"/>
              </w:rPr>
              <w:t>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715" w:history="1">
              <w:r w:rsidRPr="00CD6AF3">
                <w:rPr>
                  <w:color w:val="0000FF"/>
                  <w:sz w:val="18"/>
                  <w:szCs w:val="18"/>
                </w:rPr>
                <w:t>приложение 5</w:t>
              </w:r>
            </w:hyperlink>
            <w:r w:rsidRPr="00CD6AF3">
              <w:rPr>
                <w:sz w:val="18"/>
                <w:szCs w:val="18"/>
              </w:rPr>
              <w:t xml:space="preserve"> настоящих санитарных правил).</w:t>
            </w:r>
          </w:p>
          <w:p w:rsidR="00AB3520" w:rsidRPr="00CD6AF3" w:rsidRDefault="00AB3520" w:rsidP="00F01DF2">
            <w:pPr>
              <w:pStyle w:val="ConsPlusNormal"/>
              <w:ind w:firstLine="540"/>
              <w:rPr>
                <w:sz w:val="18"/>
                <w:szCs w:val="18"/>
              </w:rPr>
            </w:pPr>
            <w:r w:rsidRPr="00CD6AF3">
              <w:rPr>
                <w:sz w:val="18"/>
                <w:szCs w:val="18"/>
              </w:rPr>
              <w:t>В примерном меню не допускается повторение одних и тех же блюд или кулинарных изделий в один и тот же день или в последующие 2 - 3 дня.</w:t>
            </w:r>
          </w:p>
          <w:p w:rsidR="00AB3520" w:rsidRPr="00CD6AF3" w:rsidRDefault="00AB3520" w:rsidP="00F01DF2">
            <w:pPr>
              <w:pStyle w:val="ConsPlusNormal"/>
              <w:ind w:firstLine="540"/>
              <w:rPr>
                <w:sz w:val="18"/>
                <w:szCs w:val="18"/>
              </w:rPr>
            </w:pPr>
            <w:r w:rsidRPr="00CD6AF3">
              <w:rPr>
                <w:sz w:val="18"/>
                <w:szCs w:val="18"/>
              </w:rPr>
              <w:t>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tc>
      </w:tr>
      <w:tr w:rsidR="00AB3520" w:rsidTr="00F01DF2">
        <w:tc>
          <w:tcPr>
            <w:tcW w:w="959" w:type="dxa"/>
          </w:tcPr>
          <w:p w:rsidR="00AB3520" w:rsidRPr="00CD6AF3" w:rsidRDefault="00AB3520" w:rsidP="00F01DF2">
            <w:pPr>
              <w:rPr>
                <w:sz w:val="18"/>
                <w:szCs w:val="18"/>
              </w:rPr>
            </w:pPr>
            <w:r w:rsidRPr="00CD6AF3">
              <w:rPr>
                <w:sz w:val="18"/>
                <w:szCs w:val="18"/>
              </w:rPr>
              <w:t>Февраль</w:t>
            </w:r>
          </w:p>
        </w:tc>
        <w:tc>
          <w:tcPr>
            <w:tcW w:w="2268" w:type="dxa"/>
          </w:tcPr>
          <w:p w:rsidR="00AB3520" w:rsidRPr="00CD6AF3" w:rsidRDefault="00AB3520" w:rsidP="00F01DF2">
            <w:pPr>
              <w:pStyle w:val="ConsPlusNormal"/>
              <w:rPr>
                <w:sz w:val="18"/>
                <w:szCs w:val="18"/>
              </w:rPr>
            </w:pPr>
            <w:r w:rsidRPr="00CD6AF3">
              <w:rPr>
                <w:sz w:val="18"/>
                <w:szCs w:val="18"/>
              </w:rPr>
              <w:t>Исполнение требований к санитарно-техническому</w:t>
            </w:r>
          </w:p>
          <w:p w:rsidR="00AB3520" w:rsidRPr="00CD6AF3" w:rsidRDefault="00AB3520" w:rsidP="00F01DF2">
            <w:pPr>
              <w:pStyle w:val="ConsPlusNormal"/>
              <w:rPr>
                <w:sz w:val="18"/>
                <w:szCs w:val="18"/>
              </w:rPr>
            </w:pPr>
            <w:r w:rsidRPr="00CD6AF3">
              <w:rPr>
                <w:sz w:val="18"/>
                <w:szCs w:val="18"/>
              </w:rPr>
              <w:t>обеспечению организаций общественного питания</w:t>
            </w:r>
          </w:p>
          <w:p w:rsidR="00AB3520" w:rsidRPr="00CD6AF3" w:rsidRDefault="00AB3520" w:rsidP="00F01DF2">
            <w:pPr>
              <w:pStyle w:val="ConsPlusNormal"/>
              <w:rPr>
                <w:sz w:val="18"/>
                <w:szCs w:val="18"/>
              </w:rPr>
            </w:pPr>
            <w:r w:rsidRPr="00CD6AF3">
              <w:rPr>
                <w:sz w:val="18"/>
                <w:szCs w:val="18"/>
              </w:rPr>
              <w:t>образовательных учреждений</w:t>
            </w:r>
          </w:p>
          <w:p w:rsidR="00AB3520" w:rsidRPr="00CD6AF3" w:rsidRDefault="00AB3520" w:rsidP="00F01DF2">
            <w:pPr>
              <w:rPr>
                <w:sz w:val="18"/>
                <w:szCs w:val="18"/>
              </w:rPr>
            </w:pPr>
          </w:p>
        </w:tc>
        <w:tc>
          <w:tcPr>
            <w:tcW w:w="1701" w:type="dxa"/>
          </w:tcPr>
          <w:p w:rsidR="00AB3520" w:rsidRPr="00CD6AF3" w:rsidRDefault="00AB3520" w:rsidP="00F01DF2">
            <w:pPr>
              <w:rPr>
                <w:sz w:val="18"/>
                <w:szCs w:val="18"/>
              </w:rPr>
            </w:pPr>
            <w:r w:rsidRPr="00CD6AF3">
              <w:rPr>
                <w:sz w:val="18"/>
                <w:szCs w:val="18"/>
              </w:rPr>
              <w:t>Р. III. п.п. 3.4</w:t>
            </w:r>
          </w:p>
          <w:p w:rsidR="00AB3520" w:rsidRPr="00CD6AF3" w:rsidRDefault="00AB3520" w:rsidP="00F01DF2">
            <w:pPr>
              <w:rPr>
                <w:sz w:val="18"/>
                <w:szCs w:val="18"/>
              </w:rPr>
            </w:pPr>
            <w:r w:rsidRPr="00CD6AF3">
              <w:rPr>
                <w:sz w:val="18"/>
                <w:szCs w:val="18"/>
              </w:rPr>
              <w:t>Р. III. п.п. 3.7</w:t>
            </w:r>
          </w:p>
          <w:p w:rsidR="00AB3520" w:rsidRPr="00CD6AF3" w:rsidRDefault="00AB3520" w:rsidP="00F01DF2">
            <w:pPr>
              <w:rPr>
                <w:sz w:val="18"/>
                <w:szCs w:val="18"/>
              </w:rPr>
            </w:pPr>
          </w:p>
        </w:tc>
        <w:tc>
          <w:tcPr>
            <w:tcW w:w="3998" w:type="dxa"/>
          </w:tcPr>
          <w:p w:rsidR="00AB3520" w:rsidRPr="00CD6AF3" w:rsidRDefault="00AB3520" w:rsidP="00F01DF2">
            <w:pPr>
              <w:pStyle w:val="ConsPlusNormal"/>
              <w:rPr>
                <w:sz w:val="18"/>
                <w:szCs w:val="18"/>
              </w:rPr>
            </w:pPr>
            <w:r w:rsidRPr="00CD6AF3">
              <w:rPr>
                <w:sz w:val="18"/>
                <w:szCs w:val="18"/>
              </w:rPr>
              <w:t>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p w:rsidR="00AB3520" w:rsidRPr="00CD6AF3" w:rsidRDefault="00AB3520" w:rsidP="00F01DF2">
            <w:pPr>
              <w:pStyle w:val="ConsPlusNormal"/>
              <w:ind w:firstLine="540"/>
              <w:rPr>
                <w:sz w:val="18"/>
                <w:szCs w:val="18"/>
              </w:rPr>
            </w:pPr>
            <w:r w:rsidRPr="00CD6AF3">
              <w:rPr>
                <w:sz w:val="18"/>
                <w:szCs w:val="18"/>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росто-возрастных особенностей обучающихся: на высоте </w:t>
            </w:r>
            <w:smartTag w:uri="urn:schemas-microsoft-com:office:smarttags" w:element="metricconverter">
              <w:smartTagPr>
                <w:attr w:name="ProductID" w:val="0,5 м"/>
              </w:smartTagPr>
              <w:r w:rsidRPr="00CD6AF3">
                <w:rPr>
                  <w:sz w:val="18"/>
                  <w:szCs w:val="18"/>
                </w:rPr>
                <w:t>0,5 м</w:t>
              </w:r>
            </w:smartTag>
            <w:r w:rsidRPr="00CD6AF3">
              <w:rPr>
                <w:sz w:val="18"/>
                <w:szCs w:val="18"/>
              </w:rPr>
              <w:t xml:space="preserve"> от пола до борта раковины для обучающихся 1 - 4 классов и на высоте 0,7 - </w:t>
            </w:r>
            <w:smartTag w:uri="urn:schemas-microsoft-com:office:smarttags" w:element="metricconverter">
              <w:smartTagPr>
                <w:attr w:name="ProductID" w:val="0,8 м"/>
              </w:smartTagPr>
              <w:r w:rsidRPr="00CD6AF3">
                <w:rPr>
                  <w:sz w:val="18"/>
                  <w:szCs w:val="18"/>
                </w:rPr>
                <w:t>0,8 м</w:t>
              </w:r>
            </w:smartTag>
            <w:r w:rsidRPr="00CD6AF3">
              <w:rPr>
                <w:sz w:val="18"/>
                <w:szCs w:val="18"/>
              </w:rPr>
              <w:t xml:space="preserve"> от пола до борта раковины для обучающихся 5 - 11 классов.</w:t>
            </w:r>
          </w:p>
          <w:p w:rsidR="00AB3520" w:rsidRPr="00CD6AF3" w:rsidRDefault="00AB3520" w:rsidP="00F01DF2">
            <w:pPr>
              <w:rPr>
                <w:sz w:val="18"/>
                <w:szCs w:val="18"/>
              </w:rPr>
            </w:pPr>
          </w:p>
        </w:tc>
      </w:tr>
      <w:tr w:rsidR="00AB3520" w:rsidTr="00F01DF2">
        <w:tc>
          <w:tcPr>
            <w:tcW w:w="959" w:type="dxa"/>
          </w:tcPr>
          <w:p w:rsidR="00AB3520" w:rsidRPr="00CD6AF3" w:rsidRDefault="00AB3520" w:rsidP="00F01DF2">
            <w:pPr>
              <w:rPr>
                <w:sz w:val="18"/>
                <w:szCs w:val="18"/>
              </w:rPr>
            </w:pPr>
            <w:r w:rsidRPr="00CD6AF3">
              <w:rPr>
                <w:sz w:val="18"/>
                <w:szCs w:val="18"/>
              </w:rPr>
              <w:t>Март</w:t>
            </w:r>
          </w:p>
        </w:tc>
        <w:tc>
          <w:tcPr>
            <w:tcW w:w="2268" w:type="dxa"/>
          </w:tcPr>
          <w:p w:rsidR="00AB3520" w:rsidRPr="00CD6AF3" w:rsidRDefault="00AB3520" w:rsidP="00F01DF2">
            <w:pPr>
              <w:rPr>
                <w:sz w:val="18"/>
                <w:szCs w:val="18"/>
              </w:rPr>
            </w:pPr>
            <w:r w:rsidRPr="00CD6AF3">
              <w:rPr>
                <w:sz w:val="18"/>
                <w:szCs w:val="18"/>
              </w:rPr>
              <w:t>Исполнение требований к организации питьевого режима</w:t>
            </w:r>
          </w:p>
        </w:tc>
        <w:tc>
          <w:tcPr>
            <w:tcW w:w="1701" w:type="dxa"/>
          </w:tcPr>
          <w:p w:rsidR="00AB3520" w:rsidRPr="00CD6AF3" w:rsidRDefault="00AB3520" w:rsidP="00F01DF2">
            <w:pPr>
              <w:rPr>
                <w:sz w:val="18"/>
                <w:szCs w:val="18"/>
              </w:rPr>
            </w:pPr>
            <w:r w:rsidRPr="00CD6AF3">
              <w:rPr>
                <w:sz w:val="18"/>
                <w:szCs w:val="18"/>
              </w:rPr>
              <w:t>Р. X. п.п. 10.2</w:t>
            </w:r>
          </w:p>
          <w:p w:rsidR="00AB3520" w:rsidRPr="00CD6AF3" w:rsidRDefault="00AB3520" w:rsidP="00F01DF2">
            <w:pPr>
              <w:rPr>
                <w:sz w:val="18"/>
                <w:szCs w:val="18"/>
              </w:rPr>
            </w:pPr>
          </w:p>
        </w:tc>
        <w:tc>
          <w:tcPr>
            <w:tcW w:w="3998" w:type="dxa"/>
          </w:tcPr>
          <w:p w:rsidR="00AB3520" w:rsidRPr="00CD6AF3" w:rsidRDefault="00AB3520" w:rsidP="00F01DF2">
            <w:pPr>
              <w:pStyle w:val="ConsPlusNormal"/>
              <w:ind w:firstLine="540"/>
              <w:rPr>
                <w:sz w:val="18"/>
                <w:szCs w:val="18"/>
              </w:rPr>
            </w:pPr>
            <w:r w:rsidRPr="00CD6AF3">
              <w:rPr>
                <w:sz w:val="18"/>
                <w:szCs w:val="18"/>
              </w:rPr>
              <w:t>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AB3520" w:rsidRPr="00CD6AF3" w:rsidRDefault="00AB3520" w:rsidP="00F01DF2">
            <w:pPr>
              <w:rPr>
                <w:sz w:val="18"/>
                <w:szCs w:val="18"/>
              </w:rPr>
            </w:pPr>
          </w:p>
        </w:tc>
      </w:tr>
      <w:tr w:rsidR="00AB3520" w:rsidTr="00F01DF2">
        <w:tc>
          <w:tcPr>
            <w:tcW w:w="959" w:type="dxa"/>
          </w:tcPr>
          <w:p w:rsidR="00AB3520" w:rsidRPr="00CD6AF3" w:rsidRDefault="00AB3520" w:rsidP="00F01DF2">
            <w:pPr>
              <w:rPr>
                <w:sz w:val="18"/>
                <w:szCs w:val="18"/>
              </w:rPr>
            </w:pPr>
            <w:r w:rsidRPr="00CD6AF3">
              <w:rPr>
                <w:sz w:val="18"/>
                <w:szCs w:val="18"/>
              </w:rPr>
              <w:t>Апрель</w:t>
            </w:r>
          </w:p>
        </w:tc>
        <w:tc>
          <w:tcPr>
            <w:tcW w:w="2268" w:type="dxa"/>
          </w:tcPr>
          <w:p w:rsidR="00AB3520" w:rsidRPr="00CD6AF3" w:rsidRDefault="00AB3520" w:rsidP="00F01DF2">
            <w:pPr>
              <w:pStyle w:val="ConsPlusNormal"/>
              <w:rPr>
                <w:sz w:val="18"/>
                <w:szCs w:val="18"/>
              </w:rPr>
            </w:pPr>
            <w:r w:rsidRPr="00CD6AF3">
              <w:rPr>
                <w:sz w:val="18"/>
                <w:szCs w:val="18"/>
              </w:rPr>
              <w:t>Исполнение требований к соблюдению правил</w:t>
            </w:r>
          </w:p>
          <w:p w:rsidR="00AB3520" w:rsidRPr="00CD6AF3" w:rsidRDefault="00AB3520" w:rsidP="00F01DF2">
            <w:pPr>
              <w:pStyle w:val="ConsPlusNormal"/>
              <w:rPr>
                <w:sz w:val="18"/>
                <w:szCs w:val="18"/>
              </w:rPr>
            </w:pPr>
            <w:r w:rsidRPr="00CD6AF3">
              <w:rPr>
                <w:sz w:val="18"/>
                <w:szCs w:val="18"/>
              </w:rPr>
              <w:t>личной гигиены персоналом организаций общественного</w:t>
            </w:r>
          </w:p>
          <w:p w:rsidR="00AB3520" w:rsidRPr="00CD6AF3" w:rsidRDefault="00AB3520" w:rsidP="00F01DF2">
            <w:pPr>
              <w:pStyle w:val="ConsPlusNormal"/>
              <w:rPr>
                <w:sz w:val="18"/>
                <w:szCs w:val="18"/>
              </w:rPr>
            </w:pPr>
            <w:r w:rsidRPr="00CD6AF3">
              <w:rPr>
                <w:sz w:val="18"/>
                <w:szCs w:val="18"/>
              </w:rPr>
              <w:t>питания образовательных учреждений, прохождению</w:t>
            </w:r>
          </w:p>
          <w:p w:rsidR="00AB3520" w:rsidRPr="00CD6AF3" w:rsidRDefault="00AB3520" w:rsidP="00F01DF2">
            <w:pPr>
              <w:pStyle w:val="ConsPlusNormal"/>
              <w:rPr>
                <w:sz w:val="18"/>
                <w:szCs w:val="18"/>
              </w:rPr>
            </w:pPr>
            <w:r w:rsidRPr="00CD6AF3">
              <w:rPr>
                <w:sz w:val="18"/>
                <w:szCs w:val="18"/>
              </w:rPr>
              <w:t>профилактических медицинских осмотров</w:t>
            </w:r>
          </w:p>
          <w:p w:rsidR="00AB3520" w:rsidRPr="00CD6AF3" w:rsidRDefault="00AB3520" w:rsidP="00F01DF2">
            <w:pPr>
              <w:pStyle w:val="ConsPlusNormal"/>
              <w:rPr>
                <w:sz w:val="18"/>
                <w:szCs w:val="18"/>
              </w:rPr>
            </w:pPr>
            <w:r w:rsidRPr="00CD6AF3">
              <w:rPr>
                <w:sz w:val="18"/>
                <w:szCs w:val="18"/>
              </w:rPr>
              <w:t xml:space="preserve">и профессиональной </w:t>
            </w:r>
            <w:r w:rsidRPr="00CD6AF3">
              <w:rPr>
                <w:sz w:val="18"/>
                <w:szCs w:val="18"/>
              </w:rPr>
              <w:lastRenderedPageBreak/>
              <w:t>гигиенической подготовке</w:t>
            </w:r>
          </w:p>
          <w:p w:rsidR="00AB3520" w:rsidRPr="00CD6AF3" w:rsidRDefault="00AB3520" w:rsidP="00F01DF2">
            <w:pPr>
              <w:rPr>
                <w:sz w:val="18"/>
                <w:szCs w:val="18"/>
              </w:rPr>
            </w:pPr>
          </w:p>
        </w:tc>
        <w:tc>
          <w:tcPr>
            <w:tcW w:w="1701" w:type="dxa"/>
          </w:tcPr>
          <w:p w:rsidR="00AB3520" w:rsidRPr="00CD6AF3" w:rsidRDefault="00AB3520" w:rsidP="00F01DF2">
            <w:pPr>
              <w:rPr>
                <w:sz w:val="18"/>
                <w:szCs w:val="18"/>
              </w:rPr>
            </w:pPr>
            <w:r w:rsidRPr="00CD6AF3">
              <w:rPr>
                <w:sz w:val="18"/>
                <w:szCs w:val="18"/>
              </w:rPr>
              <w:lastRenderedPageBreak/>
              <w:t xml:space="preserve"> Р. XIII . п.п. 13.2</w:t>
            </w:r>
          </w:p>
          <w:p w:rsidR="00AB3520" w:rsidRPr="00CD6AF3" w:rsidRDefault="00AB3520" w:rsidP="00F01DF2">
            <w:pPr>
              <w:rPr>
                <w:sz w:val="18"/>
                <w:szCs w:val="18"/>
              </w:rPr>
            </w:pPr>
            <w:r w:rsidRPr="00CD6AF3">
              <w:rPr>
                <w:sz w:val="18"/>
                <w:szCs w:val="18"/>
              </w:rPr>
              <w:t>Р. XIII . п.п. 13.3</w:t>
            </w:r>
          </w:p>
          <w:p w:rsidR="00AB3520" w:rsidRPr="00CD6AF3" w:rsidRDefault="00AB3520" w:rsidP="00F01DF2">
            <w:pPr>
              <w:rPr>
                <w:sz w:val="18"/>
                <w:szCs w:val="18"/>
              </w:rPr>
            </w:pPr>
            <w:r w:rsidRPr="00CD6AF3">
              <w:rPr>
                <w:sz w:val="18"/>
                <w:szCs w:val="18"/>
              </w:rPr>
              <w:t>Р. XIII . п.п. 13.5</w:t>
            </w:r>
          </w:p>
          <w:p w:rsidR="00AB3520" w:rsidRPr="00CD6AF3" w:rsidRDefault="00AB3520" w:rsidP="00F01DF2">
            <w:pPr>
              <w:rPr>
                <w:sz w:val="18"/>
                <w:szCs w:val="18"/>
              </w:rPr>
            </w:pPr>
            <w:r w:rsidRPr="00CD6AF3">
              <w:rPr>
                <w:sz w:val="18"/>
                <w:szCs w:val="18"/>
              </w:rPr>
              <w:t>Р. XIII . п.п. 13.6</w:t>
            </w:r>
          </w:p>
          <w:p w:rsidR="00AB3520" w:rsidRPr="00CD6AF3" w:rsidRDefault="00AB3520" w:rsidP="00F01DF2">
            <w:pPr>
              <w:rPr>
                <w:sz w:val="18"/>
                <w:szCs w:val="18"/>
              </w:rPr>
            </w:pPr>
            <w:r w:rsidRPr="00CD6AF3">
              <w:rPr>
                <w:sz w:val="18"/>
                <w:szCs w:val="18"/>
              </w:rPr>
              <w:t>Р. XIII . п.п. 13.9</w:t>
            </w:r>
          </w:p>
          <w:p w:rsidR="00AB3520" w:rsidRPr="00CD6AF3" w:rsidRDefault="00AB3520" w:rsidP="00F01DF2">
            <w:pPr>
              <w:rPr>
                <w:sz w:val="18"/>
                <w:szCs w:val="18"/>
              </w:rPr>
            </w:pPr>
            <w:r w:rsidRPr="00CD6AF3">
              <w:rPr>
                <w:sz w:val="18"/>
                <w:szCs w:val="18"/>
              </w:rPr>
              <w:t>Р. XIII . п.п. 13.11</w:t>
            </w:r>
          </w:p>
        </w:tc>
        <w:tc>
          <w:tcPr>
            <w:tcW w:w="3998" w:type="dxa"/>
          </w:tcPr>
          <w:p w:rsidR="00AB3520" w:rsidRPr="00CD6AF3" w:rsidRDefault="00AB3520" w:rsidP="00F01DF2">
            <w:pPr>
              <w:pStyle w:val="ConsPlusNormal"/>
              <w:ind w:firstLine="540"/>
              <w:rPr>
                <w:sz w:val="18"/>
                <w:szCs w:val="18"/>
              </w:rPr>
            </w:pPr>
            <w:r w:rsidRPr="00CD6AF3">
              <w:rPr>
                <w:sz w:val="18"/>
                <w:szCs w:val="18"/>
              </w:rPr>
              <w:t>.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AB3520" w:rsidRPr="00CD6AF3" w:rsidRDefault="00AB3520" w:rsidP="00F01DF2">
            <w:pPr>
              <w:pStyle w:val="ConsPlusNormal"/>
              <w:ind w:firstLine="540"/>
              <w:rPr>
                <w:sz w:val="18"/>
                <w:szCs w:val="18"/>
              </w:rPr>
            </w:pPr>
            <w:r w:rsidRPr="00CD6AF3">
              <w:rPr>
                <w:sz w:val="18"/>
                <w:szCs w:val="18"/>
              </w:rPr>
              <w:t xml:space="preserve">. Персонал должен быть обеспечен специальной санитарной одеждой (халат или куртка, брюки, головной убор, легкая </w:t>
            </w:r>
            <w:r w:rsidRPr="00CD6AF3">
              <w:rPr>
                <w:sz w:val="18"/>
                <w:szCs w:val="18"/>
              </w:rPr>
              <w:lastRenderedPageBreak/>
              <w:t>нескользкая рабочая обувь) в количестве не менее трех комплектов на одного работника, в целях регулярной ее замены.</w:t>
            </w:r>
          </w:p>
          <w:p w:rsidR="00AB3520" w:rsidRPr="00CD6AF3" w:rsidRDefault="00AB3520" w:rsidP="00F01DF2">
            <w:pPr>
              <w:pStyle w:val="ConsPlusNormal"/>
              <w:ind w:firstLine="540"/>
              <w:rPr>
                <w:sz w:val="18"/>
                <w:szCs w:val="18"/>
              </w:rPr>
            </w:pPr>
            <w:r w:rsidRPr="00CD6AF3">
              <w:rPr>
                <w:sz w:val="18"/>
                <w:szCs w:val="18"/>
              </w:rPr>
              <w:t>Работники столовой обязаны:</w:t>
            </w:r>
          </w:p>
          <w:p w:rsidR="00AB3520" w:rsidRPr="00CD6AF3" w:rsidRDefault="00AB3520" w:rsidP="00F01DF2">
            <w:pPr>
              <w:pStyle w:val="ConsPlusNormal"/>
              <w:ind w:firstLine="540"/>
              <w:rPr>
                <w:sz w:val="18"/>
                <w:szCs w:val="18"/>
              </w:rPr>
            </w:pPr>
            <w:r w:rsidRPr="00CD6AF3">
              <w:rPr>
                <w:sz w:val="18"/>
                <w:szCs w:val="18"/>
              </w:rPr>
              <w:t>- приходить на работу в чистой одежде и обуви;</w:t>
            </w:r>
          </w:p>
          <w:p w:rsidR="00AB3520" w:rsidRPr="00CD6AF3" w:rsidRDefault="00AB3520" w:rsidP="00F01DF2">
            <w:pPr>
              <w:pStyle w:val="ConsPlusNormal"/>
              <w:ind w:firstLine="540"/>
              <w:rPr>
                <w:sz w:val="18"/>
                <w:szCs w:val="18"/>
              </w:rPr>
            </w:pPr>
            <w:r w:rsidRPr="00CD6AF3">
              <w:rPr>
                <w:sz w:val="18"/>
                <w:szCs w:val="18"/>
              </w:rPr>
              <w:t>- оставлять верхнюю одежду, головной убор, личные вещи в бытовой комнате;</w:t>
            </w:r>
          </w:p>
          <w:p w:rsidR="00AB3520" w:rsidRPr="00CD6AF3" w:rsidRDefault="00AB3520" w:rsidP="00F01DF2">
            <w:pPr>
              <w:pStyle w:val="ConsPlusNormal"/>
              <w:ind w:firstLine="540"/>
              <w:rPr>
                <w:sz w:val="18"/>
                <w:szCs w:val="18"/>
              </w:rPr>
            </w:pPr>
            <w:r w:rsidRPr="00CD6AF3">
              <w:rPr>
                <w:sz w:val="18"/>
                <w:szCs w:val="18"/>
              </w:rPr>
              <w:t>- тщательно мыть руки с мылом перед началом работы, после посещения туалета, а также перед каждой сменой вида деятельности;</w:t>
            </w:r>
          </w:p>
          <w:p w:rsidR="00AB3520" w:rsidRPr="00CD6AF3" w:rsidRDefault="00AB3520" w:rsidP="00F01DF2">
            <w:pPr>
              <w:pStyle w:val="ConsPlusNormal"/>
              <w:ind w:firstLine="540"/>
              <w:rPr>
                <w:sz w:val="18"/>
                <w:szCs w:val="18"/>
              </w:rPr>
            </w:pPr>
            <w:r w:rsidRPr="00CD6AF3">
              <w:rPr>
                <w:sz w:val="18"/>
                <w:szCs w:val="18"/>
              </w:rPr>
              <w:t>- коротко стричь ногти;</w:t>
            </w:r>
          </w:p>
          <w:p w:rsidR="00AB3520" w:rsidRPr="00CD6AF3" w:rsidRDefault="00AB3520" w:rsidP="00F01DF2">
            <w:pPr>
              <w:pStyle w:val="ConsPlusNormal"/>
              <w:ind w:firstLine="540"/>
              <w:rPr>
                <w:sz w:val="18"/>
                <w:szCs w:val="18"/>
              </w:rPr>
            </w:pPr>
            <w:r w:rsidRPr="00CD6AF3">
              <w:rPr>
                <w:sz w:val="18"/>
                <w:szCs w:val="18"/>
              </w:rP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AB3520" w:rsidRPr="00CD6AF3" w:rsidRDefault="00AB3520" w:rsidP="00F01DF2">
            <w:pPr>
              <w:pStyle w:val="ConsPlusNormal"/>
              <w:ind w:firstLine="540"/>
              <w:rPr>
                <w:sz w:val="18"/>
                <w:szCs w:val="18"/>
              </w:rPr>
            </w:pPr>
            <w:r w:rsidRPr="00CD6AF3">
              <w:rPr>
                <w:sz w:val="18"/>
                <w:szCs w:val="18"/>
              </w:rPr>
              <w:t>- работать в специальной чистой санитарной одежде, менять ее по мере загрязнения; волосы убирать под колпак или косынку;</w:t>
            </w:r>
          </w:p>
          <w:p w:rsidR="00AB3520" w:rsidRPr="00CD6AF3" w:rsidRDefault="00AB3520" w:rsidP="00F01DF2">
            <w:pPr>
              <w:pStyle w:val="ConsPlusNormal"/>
              <w:ind w:firstLine="540"/>
              <w:rPr>
                <w:sz w:val="18"/>
                <w:szCs w:val="18"/>
              </w:rPr>
            </w:pPr>
            <w:r w:rsidRPr="00CD6AF3">
              <w:rPr>
                <w:sz w:val="18"/>
                <w:szCs w:val="18"/>
              </w:rPr>
              <w:t>- не выходить на улицу и не посещать туалет в специальной санитарной одежде;</w:t>
            </w:r>
          </w:p>
          <w:p w:rsidR="00AB3520" w:rsidRPr="00CD6AF3" w:rsidRDefault="00AB3520" w:rsidP="00F01DF2">
            <w:pPr>
              <w:pStyle w:val="ConsPlusNormal"/>
              <w:ind w:firstLine="540"/>
              <w:rPr>
                <w:sz w:val="18"/>
                <w:szCs w:val="18"/>
              </w:rPr>
            </w:pPr>
            <w:r w:rsidRPr="00CD6AF3">
              <w:rPr>
                <w:sz w:val="18"/>
                <w:szCs w:val="18"/>
              </w:rPr>
              <w:t>- не принимать пищу и не курить на рабочем месте.</w:t>
            </w:r>
          </w:p>
          <w:p w:rsidR="00AB3520" w:rsidRPr="00CD6AF3" w:rsidRDefault="00AB3520" w:rsidP="00F01DF2">
            <w:pPr>
              <w:pStyle w:val="ConsPlusNormal"/>
              <w:ind w:firstLine="540"/>
              <w:rPr>
                <w:sz w:val="18"/>
                <w:szCs w:val="18"/>
              </w:rPr>
            </w:pPr>
            <w:r w:rsidRPr="00CD6AF3">
              <w:rPr>
                <w:sz w:val="18"/>
                <w:szCs w:val="1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9" w:history="1">
              <w:r w:rsidRPr="00CD6AF3">
                <w:rPr>
                  <w:color w:val="0000FF"/>
                  <w:sz w:val="18"/>
                  <w:szCs w:val="18"/>
                </w:rPr>
                <w:t>порядке</w:t>
              </w:r>
            </w:hyperlink>
            <w:r w:rsidRPr="00CD6AF3">
              <w:rPr>
                <w:sz w:val="18"/>
                <w:szCs w:val="18"/>
              </w:rP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10" w:history="1">
              <w:r w:rsidRPr="00CD6AF3">
                <w:rPr>
                  <w:color w:val="0000FF"/>
                  <w:sz w:val="18"/>
                  <w:szCs w:val="18"/>
                </w:rPr>
                <w:t>национальным календарем</w:t>
              </w:r>
            </w:hyperlink>
            <w:r w:rsidRPr="00CD6AF3">
              <w:rPr>
                <w:sz w:val="18"/>
                <w:szCs w:val="18"/>
              </w:rPr>
              <w:t xml:space="preserve"> прививок.</w:t>
            </w:r>
          </w:p>
          <w:p w:rsidR="00AB3520" w:rsidRPr="00CD6AF3" w:rsidRDefault="00AB3520" w:rsidP="00F01DF2">
            <w:pPr>
              <w:rPr>
                <w:sz w:val="18"/>
                <w:szCs w:val="18"/>
              </w:rPr>
            </w:pPr>
            <w:r w:rsidRPr="00CD6AF3">
              <w:rPr>
                <w:sz w:val="18"/>
                <w:szCs w:val="18"/>
              </w:rPr>
              <w:t>Столовую необходимо обеспечить аптечкой для оказания первой медицинской помощи</w:t>
            </w:r>
          </w:p>
        </w:tc>
      </w:tr>
      <w:tr w:rsidR="00AB3520" w:rsidRPr="00450226" w:rsidTr="00F01DF2">
        <w:tc>
          <w:tcPr>
            <w:tcW w:w="959" w:type="dxa"/>
          </w:tcPr>
          <w:p w:rsidR="00AB3520" w:rsidRPr="00CD6AF3" w:rsidRDefault="00AB3520" w:rsidP="00F01DF2">
            <w:pPr>
              <w:jc w:val="both"/>
              <w:rPr>
                <w:sz w:val="18"/>
                <w:szCs w:val="18"/>
              </w:rPr>
            </w:pPr>
            <w:r w:rsidRPr="00CD6AF3">
              <w:rPr>
                <w:sz w:val="18"/>
                <w:szCs w:val="18"/>
              </w:rPr>
              <w:lastRenderedPageBreak/>
              <w:t xml:space="preserve">Май </w:t>
            </w:r>
          </w:p>
        </w:tc>
        <w:tc>
          <w:tcPr>
            <w:tcW w:w="2268" w:type="dxa"/>
          </w:tcPr>
          <w:p w:rsidR="00AB3520" w:rsidRPr="00CD6AF3" w:rsidRDefault="00AB3520" w:rsidP="00F01DF2">
            <w:pPr>
              <w:jc w:val="both"/>
              <w:rPr>
                <w:sz w:val="18"/>
                <w:szCs w:val="18"/>
              </w:rPr>
            </w:pPr>
            <w:r w:rsidRPr="00CD6AF3">
              <w:rPr>
                <w:sz w:val="18"/>
                <w:szCs w:val="18"/>
              </w:rPr>
              <w:t xml:space="preserve">Контроль за </w:t>
            </w:r>
            <w:r>
              <w:rPr>
                <w:sz w:val="18"/>
                <w:szCs w:val="18"/>
              </w:rPr>
              <w:t>подготовкой питания</w:t>
            </w:r>
            <w:r w:rsidRPr="00CD6AF3">
              <w:rPr>
                <w:sz w:val="18"/>
                <w:szCs w:val="18"/>
              </w:rPr>
              <w:t xml:space="preserve"> в школьном лагере</w:t>
            </w:r>
          </w:p>
        </w:tc>
        <w:tc>
          <w:tcPr>
            <w:tcW w:w="1701" w:type="dxa"/>
          </w:tcPr>
          <w:p w:rsidR="00AB3520" w:rsidRPr="00CD6AF3" w:rsidRDefault="00AB3520" w:rsidP="00F01DF2">
            <w:pPr>
              <w:rPr>
                <w:sz w:val="18"/>
                <w:szCs w:val="18"/>
              </w:rPr>
            </w:pPr>
          </w:p>
        </w:tc>
        <w:tc>
          <w:tcPr>
            <w:tcW w:w="3998" w:type="dxa"/>
          </w:tcPr>
          <w:p w:rsidR="00AB3520" w:rsidRPr="00CD6AF3" w:rsidRDefault="00AB3520" w:rsidP="00F01DF2">
            <w:pPr>
              <w:jc w:val="both"/>
              <w:rPr>
                <w:sz w:val="18"/>
                <w:szCs w:val="18"/>
              </w:rPr>
            </w:pPr>
          </w:p>
        </w:tc>
      </w:tr>
    </w:tbl>
    <w:p w:rsidR="00AB3520" w:rsidRPr="005209F7" w:rsidRDefault="00AB3520" w:rsidP="00AB3520">
      <w:pPr>
        <w:pStyle w:val="a7"/>
        <w:spacing w:after="0"/>
        <w:jc w:val="both"/>
      </w:pPr>
      <w:r w:rsidRPr="005209F7">
        <w:t>ПОСТАНОВИЛИ:</w:t>
      </w:r>
    </w:p>
    <w:p w:rsidR="00AB3520" w:rsidRDefault="006B544D" w:rsidP="00AB3520">
      <w:pPr>
        <w:pStyle w:val="a7"/>
        <w:spacing w:after="0"/>
        <w:jc w:val="both"/>
      </w:pPr>
      <w:r>
        <w:t>4</w:t>
      </w:r>
      <w:r w:rsidR="00AB3520">
        <w:t>.1</w:t>
      </w:r>
      <w:r w:rsidR="00AB3520" w:rsidRPr="005209F7">
        <w:t xml:space="preserve">.Утвердить кандидатуру </w:t>
      </w:r>
      <w:r w:rsidR="00AB3520">
        <w:t>Зединой Е.А. в качестве независимого предаставителя от родительской общественности за контролем качества оргнизации питания.</w:t>
      </w:r>
    </w:p>
    <w:p w:rsidR="00AB3520" w:rsidRDefault="006B544D" w:rsidP="00AB3520">
      <w:pPr>
        <w:jc w:val="both"/>
      </w:pPr>
      <w:r>
        <w:t>4</w:t>
      </w:r>
      <w:r w:rsidR="00AB3520">
        <w:t>.2.Утвердить план контроля за деятельностью школьного пищеблока на 2020-2021 учебный год.</w:t>
      </w:r>
    </w:p>
    <w:p w:rsidR="009D7C8C" w:rsidRDefault="006B544D" w:rsidP="00511072">
      <w:pPr>
        <w:jc w:val="both"/>
      </w:pPr>
      <w:r>
        <w:t>5</w:t>
      </w:r>
      <w:bookmarkStart w:id="0" w:name="_GoBack"/>
      <w:bookmarkEnd w:id="0"/>
      <w:r w:rsidR="009D7C8C">
        <w:t>. СЛУШАЛИ:</w:t>
      </w:r>
    </w:p>
    <w:p w:rsidR="009D7C8C" w:rsidRDefault="009D7C8C" w:rsidP="00F4713D">
      <w:pPr>
        <w:jc w:val="both"/>
      </w:pPr>
      <w:r>
        <w:t>Н.В. Бирюлину –</w:t>
      </w:r>
    </w:p>
    <w:p w:rsidR="009D7C8C" w:rsidRDefault="009D7C8C" w:rsidP="00F4713D">
      <w:pPr>
        <w:jc w:val="both"/>
      </w:pPr>
      <w:r>
        <w:t>в целях контроля за качеством питания в школьной столовой предлагаю согласовать следующие Положение:</w:t>
      </w:r>
    </w:p>
    <w:p w:rsidR="009D7C8C" w:rsidRPr="00D76BC9" w:rsidRDefault="009D7C8C" w:rsidP="009D7C8C">
      <w:pPr>
        <w:jc w:val="center"/>
        <w:rPr>
          <w:b/>
        </w:rPr>
      </w:pPr>
      <w:r w:rsidRPr="00D76BC9">
        <w:rPr>
          <w:b/>
        </w:rPr>
        <w:t xml:space="preserve">ПОЛОЖЕНИЕ </w:t>
      </w:r>
    </w:p>
    <w:p w:rsidR="009D7C8C" w:rsidRPr="00D76BC9" w:rsidRDefault="009D7C8C" w:rsidP="009D7C8C">
      <w:pPr>
        <w:jc w:val="center"/>
        <w:rPr>
          <w:b/>
        </w:rPr>
      </w:pPr>
      <w:r w:rsidRPr="00D76BC9">
        <w:rPr>
          <w:b/>
        </w:rPr>
        <w:t>о группе общественного контроля за организацией и качеством питания обучающихся</w:t>
      </w:r>
    </w:p>
    <w:p w:rsidR="009D7C8C" w:rsidRPr="00D76BC9" w:rsidRDefault="009D7C8C" w:rsidP="009D7C8C">
      <w:pPr>
        <w:jc w:val="both"/>
        <w:rPr>
          <w:b/>
        </w:rPr>
      </w:pPr>
      <w:r w:rsidRPr="00D76BC9">
        <w:rPr>
          <w:b/>
        </w:rPr>
        <w:t xml:space="preserve">1.Общие положения </w:t>
      </w:r>
    </w:p>
    <w:p w:rsidR="009D7C8C" w:rsidRDefault="009D7C8C" w:rsidP="009D7C8C">
      <w:pPr>
        <w:jc w:val="both"/>
      </w:pPr>
      <w:r w:rsidRPr="00D76BC9">
        <w:t>1.1. Общественная группа по контролю над организацией и качеством питания обучающихся, производственного контроля над объектом питан</w:t>
      </w:r>
      <w:r>
        <w:t xml:space="preserve">ия (далее - Группа) создается вМАОУСОШ№36 г.Томска </w:t>
      </w:r>
      <w:r w:rsidRPr="00D76BC9">
        <w:t xml:space="preserve"> (далее – образовательная организация) для решения вопросов своевременного и качественного питания обучающихся. </w:t>
      </w:r>
    </w:p>
    <w:p w:rsidR="009D7C8C" w:rsidRDefault="009D7C8C" w:rsidP="009D7C8C">
      <w:pPr>
        <w:jc w:val="both"/>
      </w:pPr>
      <w:r w:rsidRPr="00D76BC9">
        <w:lastRenderedPageBreak/>
        <w:t xml:space="preserve">1.2. Положение по контролю над организацией и качеством питания обучающихся, производственного контроля над объектом питания утверждается приказом директора образовательной организации. </w:t>
      </w:r>
    </w:p>
    <w:p w:rsidR="009D7C8C" w:rsidRDefault="009D7C8C" w:rsidP="009D7C8C">
      <w:pPr>
        <w:jc w:val="both"/>
      </w:pPr>
      <w:r w:rsidRPr="00D76BC9">
        <w:t xml:space="preserve">1.3. Состав группы утверждается Приказом директора образовательной организации на каждый учебный год. </w:t>
      </w:r>
    </w:p>
    <w:p w:rsidR="009D7C8C" w:rsidRDefault="009D7C8C" w:rsidP="009D7C8C">
      <w:pPr>
        <w:jc w:val="both"/>
      </w:pPr>
      <w:r w:rsidRPr="00D76BC9">
        <w:t>1.4. В состав группы могут входить представители администрации образовательной организации, родительской общественности</w:t>
      </w:r>
      <w:r>
        <w:t xml:space="preserve"> из числа Управляющего совета образовательной организации</w:t>
      </w:r>
      <w:r w:rsidRPr="00D76BC9">
        <w:t xml:space="preserve">, медицинских работников. </w:t>
      </w:r>
    </w:p>
    <w:p w:rsidR="009D7C8C" w:rsidRDefault="009D7C8C" w:rsidP="009D7C8C">
      <w:pPr>
        <w:jc w:val="both"/>
      </w:pPr>
      <w:r w:rsidRPr="00D76BC9">
        <w:t>1.5. Группа в своей деятельности руководствуется законодательными и иными нормативными правовыми актами Российской Федерации, приказами и распоряжениям</w:t>
      </w:r>
      <w:r>
        <w:t>и департамента образования администрации г. Томска</w:t>
      </w:r>
      <w:r w:rsidRPr="00D76BC9">
        <w:t xml:space="preserve">, Уставом и локальными актами образовательной организации. </w:t>
      </w:r>
    </w:p>
    <w:p w:rsidR="009D7C8C" w:rsidRPr="00D76BC9" w:rsidRDefault="009D7C8C" w:rsidP="009D7C8C">
      <w:pPr>
        <w:jc w:val="both"/>
        <w:rPr>
          <w:b/>
        </w:rPr>
      </w:pPr>
      <w:r w:rsidRPr="00D76BC9">
        <w:rPr>
          <w:b/>
        </w:rPr>
        <w:t xml:space="preserve">II. Цели и задачи группы по контролю за питанием </w:t>
      </w:r>
    </w:p>
    <w:p w:rsidR="009D7C8C" w:rsidRDefault="009D7C8C" w:rsidP="009D7C8C">
      <w:pPr>
        <w:jc w:val="both"/>
      </w:pPr>
      <w:r w:rsidRPr="00D76BC9">
        <w:t xml:space="preserve">2.1. Создание оптимальных условий, направленных на обеспечение обучающихся сбалансированным питанием, качественного приготовления, с соблюдением санитарногигиенических норм и требований Роспотребнадзора. </w:t>
      </w:r>
    </w:p>
    <w:p w:rsidR="009D7C8C" w:rsidRDefault="009D7C8C" w:rsidP="009D7C8C">
      <w:pPr>
        <w:jc w:val="both"/>
      </w:pPr>
      <w:r w:rsidRPr="00D76BC9">
        <w:t xml:space="preserve">2.2. Организация общественного контроля над питанием обучающихся, работой школьной столовой, соблюдением работниками столовой и обучающимися требований Сан ПиН, ведением необходимой документации отчетности школьной столовой. </w:t>
      </w:r>
    </w:p>
    <w:p w:rsidR="009D7C8C" w:rsidRDefault="009D7C8C" w:rsidP="009D7C8C">
      <w:pPr>
        <w:jc w:val="both"/>
      </w:pPr>
      <w:r w:rsidRPr="00D76BC9">
        <w:t>2.3. Пропаганда принципов здорового образа жизни и полноценн</w:t>
      </w:r>
      <w:r>
        <w:t>ого питания</w:t>
      </w:r>
      <w:r w:rsidRPr="00D76BC9">
        <w:t xml:space="preserve">. </w:t>
      </w:r>
    </w:p>
    <w:p w:rsidR="009D7C8C" w:rsidRDefault="009D7C8C" w:rsidP="009D7C8C">
      <w:pPr>
        <w:jc w:val="both"/>
      </w:pPr>
      <w:r w:rsidRPr="00D76BC9">
        <w:t xml:space="preserve">2.4. Исполнение нормативно-правовых актов, регламентирующих деятельность школы в области защиты прав и свобод обучающихся, их здоровья, питания, охраны труда, отдыха, самоуправления. </w:t>
      </w:r>
    </w:p>
    <w:p w:rsidR="009D7C8C" w:rsidRDefault="009D7C8C" w:rsidP="009D7C8C">
      <w:pPr>
        <w:jc w:val="both"/>
      </w:pPr>
      <w:r w:rsidRPr="00D76BC9">
        <w:t xml:space="preserve">2.5. Реализация принципов государственной политики в области образования, охраны здоровья и безопасности жизнедеятельности обучающихся граждан Российской Федерации. </w:t>
      </w:r>
    </w:p>
    <w:p w:rsidR="009D7C8C" w:rsidRPr="00D76BC9" w:rsidRDefault="009D7C8C" w:rsidP="009D7C8C">
      <w:pPr>
        <w:jc w:val="both"/>
        <w:rPr>
          <w:b/>
        </w:rPr>
      </w:pPr>
      <w:r w:rsidRPr="00D76BC9">
        <w:rPr>
          <w:b/>
        </w:rPr>
        <w:t xml:space="preserve">III. Основные направления деятельности группы </w:t>
      </w:r>
    </w:p>
    <w:p w:rsidR="009D7C8C" w:rsidRDefault="009D7C8C" w:rsidP="009D7C8C">
      <w:pPr>
        <w:jc w:val="both"/>
      </w:pPr>
      <w:r w:rsidRPr="00D76BC9">
        <w:t xml:space="preserve">3. Группа: </w:t>
      </w:r>
    </w:p>
    <w:p w:rsidR="009D7C8C" w:rsidRDefault="009D7C8C" w:rsidP="009D7C8C">
      <w:pPr>
        <w:jc w:val="both"/>
      </w:pPr>
      <w:r w:rsidRPr="00D76BC9">
        <w:t xml:space="preserve">3.1. Оказывает содействие администрации образовательной организации в организации питания учащихся. </w:t>
      </w:r>
    </w:p>
    <w:p w:rsidR="009D7C8C" w:rsidRDefault="009D7C8C" w:rsidP="009D7C8C">
      <w:pPr>
        <w:jc w:val="both"/>
      </w:pPr>
      <w:r w:rsidRPr="00D76BC9">
        <w:t>3.2 Участники группы общественного контроля привлекаются</w:t>
      </w:r>
      <w:r>
        <w:t>:</w:t>
      </w:r>
    </w:p>
    <w:p w:rsidR="009D7C8C" w:rsidRDefault="009D7C8C" w:rsidP="009D7C8C">
      <w:pPr>
        <w:jc w:val="both"/>
      </w:pPr>
      <w:r w:rsidRPr="00D76BC9">
        <w:t xml:space="preserve">-к наблюдению за проведением бракеража питания; </w:t>
      </w:r>
    </w:p>
    <w:p w:rsidR="009D7C8C" w:rsidRDefault="009D7C8C" w:rsidP="009D7C8C">
      <w:pPr>
        <w:jc w:val="both"/>
      </w:pPr>
      <w:r w:rsidRPr="00D76BC9">
        <w:t xml:space="preserve">-к контрольному взвешиванию блюд; </w:t>
      </w:r>
    </w:p>
    <w:p w:rsidR="009D7C8C" w:rsidRDefault="009D7C8C" w:rsidP="009D7C8C">
      <w:pPr>
        <w:jc w:val="both"/>
      </w:pPr>
      <w:r w:rsidRPr="00D76BC9">
        <w:t xml:space="preserve">-к соблюдению цикличного меню; </w:t>
      </w:r>
    </w:p>
    <w:p w:rsidR="009D7C8C" w:rsidRDefault="009D7C8C" w:rsidP="009D7C8C">
      <w:pPr>
        <w:jc w:val="both"/>
      </w:pPr>
      <w:r w:rsidRPr="00D76BC9">
        <w:t xml:space="preserve">- к контролю за соблюдением норм питания; </w:t>
      </w:r>
    </w:p>
    <w:p w:rsidR="009D7C8C" w:rsidRDefault="009D7C8C" w:rsidP="009D7C8C">
      <w:pPr>
        <w:jc w:val="both"/>
      </w:pPr>
      <w:r w:rsidRPr="00D76BC9">
        <w:t xml:space="preserve">-к контролю за санитарным состоянием помещений обеденного зала; </w:t>
      </w:r>
    </w:p>
    <w:p w:rsidR="009D7C8C" w:rsidRDefault="009D7C8C" w:rsidP="009D7C8C">
      <w:pPr>
        <w:jc w:val="both"/>
      </w:pPr>
      <w:r w:rsidRPr="00D76BC9">
        <w:t xml:space="preserve">- к контролю за соблюдением сроков проведения мероприятий; обозначенных в планах работы Центров здорового питания; </w:t>
      </w:r>
    </w:p>
    <w:p w:rsidR="009D7C8C" w:rsidRDefault="009D7C8C" w:rsidP="009D7C8C">
      <w:pPr>
        <w:jc w:val="both"/>
      </w:pPr>
      <w:r w:rsidRPr="00D76BC9">
        <w:t xml:space="preserve">- к контролю за </w:t>
      </w:r>
      <w:r>
        <w:t>ведением документации пищеблока;</w:t>
      </w:r>
    </w:p>
    <w:p w:rsidR="009D7C8C" w:rsidRDefault="009D7C8C" w:rsidP="009D7C8C">
      <w:pPr>
        <w:jc w:val="both"/>
      </w:pPr>
      <w:r w:rsidRPr="00D76BC9">
        <w:t>- к конт</w:t>
      </w:r>
      <w:r>
        <w:t>ролю за сертификацией продукции.</w:t>
      </w:r>
    </w:p>
    <w:p w:rsidR="009D7C8C" w:rsidRDefault="009D7C8C" w:rsidP="009D7C8C">
      <w:pPr>
        <w:jc w:val="both"/>
      </w:pPr>
      <w:r>
        <w:t>План контроля ежегодно утверждается приказом директора образовательной организации.</w:t>
      </w:r>
    </w:p>
    <w:p w:rsidR="009D7C8C" w:rsidRDefault="009D7C8C" w:rsidP="009D7C8C">
      <w:pPr>
        <w:jc w:val="both"/>
      </w:pPr>
      <w:r w:rsidRPr="00D76BC9">
        <w:t xml:space="preserve">3.3.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 </w:t>
      </w:r>
    </w:p>
    <w:p w:rsidR="009D7C8C" w:rsidRDefault="009D7C8C" w:rsidP="009D7C8C">
      <w:pPr>
        <w:jc w:val="both"/>
      </w:pPr>
      <w:r>
        <w:t>3.4</w:t>
      </w:r>
      <w:r w:rsidRPr="00D76BC9">
        <w:t xml:space="preserve">. Вносит предложения администрации образовательной организации по улучшению обслуживания учащихся. </w:t>
      </w:r>
    </w:p>
    <w:p w:rsidR="009D7C8C" w:rsidRDefault="009D7C8C" w:rsidP="009D7C8C">
      <w:pPr>
        <w:jc w:val="both"/>
      </w:pPr>
      <w:r>
        <w:t>3.5</w:t>
      </w:r>
      <w:r w:rsidRPr="00D76BC9">
        <w:t xml:space="preserve">. Оказывает содействие администрации в проведении просветительской работы среди обучающихся и их родителей (законных представителей) по вопросам рационального питания. </w:t>
      </w:r>
    </w:p>
    <w:p w:rsidR="009D7C8C" w:rsidRDefault="009D7C8C" w:rsidP="009D7C8C">
      <w:pPr>
        <w:jc w:val="both"/>
      </w:pPr>
      <w:r>
        <w:lastRenderedPageBreak/>
        <w:t>3.6</w:t>
      </w:r>
      <w:r w:rsidRPr="00D76BC9">
        <w:t xml:space="preserve">. Привлекает родительскую общественность к организации и контролю за питанием обучающихся. </w:t>
      </w:r>
    </w:p>
    <w:p w:rsidR="009D7C8C" w:rsidRPr="00D76BC9" w:rsidRDefault="009D7C8C" w:rsidP="009D7C8C">
      <w:pPr>
        <w:jc w:val="both"/>
        <w:rPr>
          <w:b/>
        </w:rPr>
      </w:pPr>
      <w:r w:rsidRPr="00D76BC9">
        <w:rPr>
          <w:b/>
        </w:rPr>
        <w:t>IV. Организационные принципы работы группы</w:t>
      </w:r>
    </w:p>
    <w:p w:rsidR="009D7C8C" w:rsidRDefault="009D7C8C" w:rsidP="009D7C8C">
      <w:pPr>
        <w:jc w:val="both"/>
      </w:pPr>
      <w:r w:rsidRPr="00D76BC9">
        <w:t xml:space="preserve"> 4.1. Группа по контролю над питанием создается приказом директора, в котором определяются: состав, цели и содержание работы группы, утверждается план работы на учебный год. </w:t>
      </w:r>
    </w:p>
    <w:p w:rsidR="009D7C8C" w:rsidRPr="000A5D28" w:rsidRDefault="009D7C8C" w:rsidP="009D7C8C">
      <w:pPr>
        <w:jc w:val="both"/>
        <w:rPr>
          <w:b/>
        </w:rPr>
      </w:pPr>
      <w:r w:rsidRPr="000A5D28">
        <w:rPr>
          <w:b/>
        </w:rPr>
        <w:t xml:space="preserve">V. Организация работы группы по контролю за питанием </w:t>
      </w:r>
    </w:p>
    <w:p w:rsidR="009D7C8C" w:rsidRDefault="009D7C8C" w:rsidP="009D7C8C">
      <w:pPr>
        <w:jc w:val="both"/>
      </w:pPr>
      <w:r w:rsidRPr="00D76BC9">
        <w:t xml:space="preserve">5.1. Группа по контролю за питанием строит свою работу в соответствии с планом работы на учебный год, определяя цели и задачи текущего контроля его сроки, подведение итогов и время на устранение отмеченных недостатков в ходе контроля. </w:t>
      </w:r>
    </w:p>
    <w:p w:rsidR="009D7C8C" w:rsidRDefault="009D7C8C" w:rsidP="009D7C8C">
      <w:pPr>
        <w:jc w:val="both"/>
      </w:pPr>
      <w:r w:rsidRPr="00D76BC9">
        <w:t xml:space="preserve">5.2. Группа по контролю за питанием может осуществлять свои функции вне плана (графика) работы по инициативе администрации, по жалобе, из-за нарушения нормативно-правовых актов в области защиты прав ребенка, его здоровья, питания, безопасности со стороны работников пищеблока, педагогических работников, администрации школы. </w:t>
      </w:r>
    </w:p>
    <w:p w:rsidR="009D7C8C" w:rsidRDefault="009D7C8C" w:rsidP="009D7C8C">
      <w:pPr>
        <w:jc w:val="both"/>
      </w:pPr>
      <w:r w:rsidRPr="00D76BC9">
        <w:t xml:space="preserve">5.3. Результаты контроля (экспертизы) отражаются в акте. </w:t>
      </w:r>
    </w:p>
    <w:p w:rsidR="009D7C8C" w:rsidRDefault="009D7C8C" w:rsidP="009D7C8C">
      <w:pPr>
        <w:jc w:val="both"/>
      </w:pPr>
      <w:r w:rsidRPr="00D76BC9">
        <w:t xml:space="preserve">5.4. Плановая работа группы по контролю за питанием должна осуществляться не реже 1 раза в месяц. </w:t>
      </w:r>
    </w:p>
    <w:p w:rsidR="009D7C8C" w:rsidRDefault="009D7C8C" w:rsidP="009D7C8C">
      <w:pPr>
        <w:jc w:val="both"/>
      </w:pPr>
      <w:r w:rsidRPr="00D76BC9">
        <w:t xml:space="preserve">5.5. Группа по контролю за питанием постоянно информирует о своей работе, о результатах контроля администрацию </w:t>
      </w:r>
      <w:r>
        <w:t>МАОУСОШ№36 г.Томска в том числе на родительских собраниях</w:t>
      </w:r>
      <w:r w:rsidRPr="00D76BC9">
        <w:t xml:space="preserve">. </w:t>
      </w:r>
    </w:p>
    <w:p w:rsidR="009D7C8C" w:rsidRPr="00B07F9B" w:rsidRDefault="009D7C8C" w:rsidP="009D7C8C">
      <w:pPr>
        <w:jc w:val="both"/>
        <w:rPr>
          <w:b/>
        </w:rPr>
      </w:pPr>
      <w:r w:rsidRPr="00B07F9B">
        <w:rPr>
          <w:b/>
        </w:rPr>
        <w:t xml:space="preserve">VI. Функциональные обязанности группы по контролю за питанием </w:t>
      </w:r>
    </w:p>
    <w:p w:rsidR="009D7C8C" w:rsidRDefault="009D7C8C" w:rsidP="009D7C8C">
      <w:pPr>
        <w:jc w:val="both"/>
      </w:pPr>
      <w:r w:rsidRPr="00D76BC9">
        <w:t xml:space="preserve">6.1. Контроль за санитарным состоянием пищеблока и обеденного зала, внешним видом и опрятностью </w:t>
      </w:r>
      <w:r>
        <w:t>сотрудников столовой</w:t>
      </w:r>
      <w:r w:rsidRPr="00D76BC9">
        <w:t xml:space="preserve">. </w:t>
      </w:r>
    </w:p>
    <w:p w:rsidR="009D7C8C" w:rsidRDefault="009D7C8C" w:rsidP="009D7C8C">
      <w:pPr>
        <w:jc w:val="both"/>
      </w:pPr>
      <w:r w:rsidRPr="00D76BC9">
        <w:t xml:space="preserve">6.2. Контроль за состоянием мебели в обеденном зале, наличием в достаточном количестве посуды, специальной одежды, санитарно-гигиенических средств, кухонного разделочного оборудования и уборочного инвентаря. </w:t>
      </w:r>
    </w:p>
    <w:p w:rsidR="009D7C8C" w:rsidRDefault="009D7C8C" w:rsidP="009D7C8C">
      <w:pPr>
        <w:jc w:val="both"/>
      </w:pPr>
      <w:r w:rsidRPr="00D76BC9">
        <w:t xml:space="preserve">6.3. Контроль за педагогов в столовой. </w:t>
      </w:r>
    </w:p>
    <w:p w:rsidR="009D7C8C" w:rsidRDefault="009D7C8C" w:rsidP="009D7C8C">
      <w:pPr>
        <w:jc w:val="both"/>
      </w:pPr>
      <w:r w:rsidRPr="00D76BC9">
        <w:t>6.4. Контроль за графиком приема пищи обучающихся во время перемен, за режимом работы столовой.</w:t>
      </w:r>
    </w:p>
    <w:p w:rsidR="009D7C8C" w:rsidRDefault="009D7C8C" w:rsidP="009D7C8C">
      <w:pPr>
        <w:jc w:val="both"/>
      </w:pPr>
      <w:r w:rsidRPr="00D76BC9">
        <w:t xml:space="preserve"> 6.10. С целью контроля за принятыми мерами по устранению отмеченных недостатков в ходе предшествующей проверки, группа по контролю за питанием может назначить повторную проверку. </w:t>
      </w:r>
    </w:p>
    <w:p w:rsidR="009D7C8C" w:rsidRPr="00B07F9B" w:rsidRDefault="009D7C8C" w:rsidP="009D7C8C">
      <w:pPr>
        <w:jc w:val="both"/>
        <w:rPr>
          <w:b/>
        </w:rPr>
      </w:pPr>
      <w:r w:rsidRPr="00B07F9B">
        <w:rPr>
          <w:b/>
        </w:rPr>
        <w:t xml:space="preserve">VII. Документация группы по контролю организации питания </w:t>
      </w:r>
    </w:p>
    <w:p w:rsidR="009D7C8C" w:rsidRDefault="009D7C8C" w:rsidP="009D7C8C">
      <w:pPr>
        <w:jc w:val="both"/>
      </w:pPr>
      <w:r w:rsidRPr="00D76BC9">
        <w:t xml:space="preserve">7.1. Результаты контрольной деятельности за организацией питания оформляются в виде справки, акта, протокола по итогам проведения общественного контроля и подписываются </w:t>
      </w:r>
      <w:r>
        <w:t>присутствующими членами группы, который хранится у директора.</w:t>
      </w:r>
    </w:p>
    <w:p w:rsidR="009D7C8C" w:rsidRDefault="009D7C8C" w:rsidP="00F4713D">
      <w:pPr>
        <w:jc w:val="both"/>
      </w:pPr>
      <w:r>
        <w:t>ПОСТАНОВИЛИ:</w:t>
      </w:r>
    </w:p>
    <w:p w:rsidR="009D7C8C" w:rsidRDefault="009D7C8C" w:rsidP="00F4713D">
      <w:pPr>
        <w:jc w:val="both"/>
      </w:pPr>
      <w:r>
        <w:t xml:space="preserve">3.Согласовать предложенное Положение </w:t>
      </w:r>
      <w:r w:rsidRPr="009D7C8C">
        <w:t>о группе общественного контроля за организацией и качеством питания обучающихся</w:t>
      </w:r>
      <w:r>
        <w:t xml:space="preserve"> в предложенной редакции.</w:t>
      </w:r>
    </w:p>
    <w:p w:rsidR="000730FB" w:rsidRDefault="000730FB" w:rsidP="00F4713D">
      <w:pPr>
        <w:jc w:val="both"/>
      </w:pPr>
      <w:r>
        <w:t>4.СЛУШАЛИ:</w:t>
      </w:r>
    </w:p>
    <w:p w:rsidR="000730FB" w:rsidRDefault="000730FB" w:rsidP="00F4713D">
      <w:pPr>
        <w:jc w:val="both"/>
      </w:pPr>
      <w:r>
        <w:t>Н.В. Бирюлину-</w:t>
      </w:r>
    </w:p>
    <w:p w:rsidR="000730FB" w:rsidRDefault="000730FB" w:rsidP="000730FB">
      <w:pPr>
        <w:jc w:val="center"/>
        <w:rPr>
          <w:b/>
          <w:color w:val="232323"/>
          <w:w w:val="105"/>
        </w:rPr>
      </w:pPr>
      <w:r w:rsidRPr="008B12A0">
        <w:rPr>
          <w:b/>
          <w:color w:val="232323"/>
          <w:w w:val="105"/>
        </w:rPr>
        <w:t xml:space="preserve">О порядке организации </w:t>
      </w:r>
    </w:p>
    <w:p w:rsidR="000730FB" w:rsidRDefault="000730FB" w:rsidP="000730FB">
      <w:pPr>
        <w:jc w:val="center"/>
        <w:rPr>
          <w:b/>
          <w:color w:val="232323"/>
          <w:w w:val="105"/>
        </w:rPr>
      </w:pPr>
      <w:r w:rsidRPr="008B12A0">
        <w:rPr>
          <w:b/>
          <w:color w:val="232323"/>
          <w:w w:val="105"/>
        </w:rPr>
        <w:t>питания обучающихся МАОУСОШ№36 г. Томска</w:t>
      </w:r>
      <w:r>
        <w:rPr>
          <w:b/>
          <w:color w:val="232323"/>
          <w:w w:val="105"/>
        </w:rPr>
        <w:t xml:space="preserve"> </w:t>
      </w:r>
    </w:p>
    <w:p w:rsidR="000730FB" w:rsidRPr="0096320F" w:rsidRDefault="000730FB" w:rsidP="000730FB">
      <w:pPr>
        <w:jc w:val="center"/>
        <w:rPr>
          <w:b/>
          <w:color w:val="232323"/>
          <w:w w:val="105"/>
        </w:rPr>
      </w:pPr>
      <w:r w:rsidRPr="008B12A0">
        <w:rPr>
          <w:b/>
          <w:color w:val="232323"/>
          <w:w w:val="105"/>
        </w:rPr>
        <w:t>в столовой</w:t>
      </w:r>
    </w:p>
    <w:p w:rsidR="000730FB" w:rsidRPr="008B12A0" w:rsidRDefault="000730FB" w:rsidP="000730FB">
      <w:pPr>
        <w:pStyle w:val="a7"/>
        <w:spacing w:before="6"/>
        <w:jc w:val="both"/>
        <w:rPr>
          <w:b/>
        </w:rPr>
      </w:pPr>
    </w:p>
    <w:p w:rsidR="000730FB" w:rsidRPr="0096320F" w:rsidRDefault="000730FB" w:rsidP="000730FB">
      <w:pPr>
        <w:ind w:left="3604"/>
        <w:jc w:val="both"/>
        <w:rPr>
          <w:b/>
        </w:rPr>
      </w:pPr>
      <w:r w:rsidRPr="0096320F">
        <w:rPr>
          <w:b/>
          <w:color w:val="232323"/>
        </w:rPr>
        <w:t>1. ОБЩИЕ ПОЛОЖЕНИЯ.</w:t>
      </w:r>
    </w:p>
    <w:p w:rsidR="000730FB" w:rsidRPr="00293B7E" w:rsidRDefault="000730FB" w:rsidP="000730FB">
      <w:pPr>
        <w:pStyle w:val="a9"/>
        <w:widowControl w:val="0"/>
        <w:numPr>
          <w:ilvl w:val="1"/>
          <w:numId w:val="8"/>
        </w:numPr>
        <w:tabs>
          <w:tab w:val="left" w:pos="972"/>
        </w:tabs>
        <w:autoSpaceDE w:val="0"/>
        <w:autoSpaceDN w:val="0"/>
        <w:spacing w:before="15"/>
        <w:ind w:right="219" w:firstLine="2"/>
        <w:contextualSpacing w:val="0"/>
        <w:jc w:val="both"/>
        <w:rPr>
          <w:color w:val="232323"/>
        </w:rPr>
      </w:pPr>
      <w:r w:rsidRPr="008B12A0">
        <w:rPr>
          <w:color w:val="232323"/>
          <w:w w:val="105"/>
        </w:rPr>
        <w:t xml:space="preserve">Положение «О порядке организации питания обучающихся МАОУСОШ№36 Томска в столовой» (далее </w:t>
      </w:r>
      <w:r w:rsidRPr="008B12A0">
        <w:rPr>
          <w:color w:val="0C0C0C"/>
          <w:w w:val="105"/>
        </w:rPr>
        <w:t>-</w:t>
      </w:r>
      <w:r w:rsidRPr="008B12A0">
        <w:rPr>
          <w:color w:val="232323"/>
          <w:w w:val="105"/>
        </w:rPr>
        <w:t xml:space="preserve"> Положение) регламентирует порядок организации горячего питания для учеников муниципального автономного общеобразовательного </w:t>
      </w:r>
      <w:r w:rsidRPr="00293B7E">
        <w:rPr>
          <w:color w:val="232323"/>
          <w:w w:val="105"/>
        </w:rPr>
        <w:t xml:space="preserve">учреждения средней общеобразовательной </w:t>
      </w:r>
      <w:r w:rsidRPr="00293B7E">
        <w:rPr>
          <w:color w:val="232323"/>
          <w:w w:val="105"/>
        </w:rPr>
        <w:lastRenderedPageBreak/>
        <w:t xml:space="preserve">школы №36 г. Томска (далее </w:t>
      </w:r>
      <w:r w:rsidRPr="00293B7E">
        <w:rPr>
          <w:color w:val="0C0C0C"/>
          <w:w w:val="105"/>
        </w:rPr>
        <w:t>-</w:t>
      </w:r>
      <w:r w:rsidRPr="00293B7E">
        <w:rPr>
          <w:color w:val="0C0C0C"/>
          <w:spacing w:val="38"/>
          <w:w w:val="105"/>
        </w:rPr>
        <w:t xml:space="preserve"> </w:t>
      </w:r>
      <w:r w:rsidRPr="00293B7E">
        <w:rPr>
          <w:color w:val="232323"/>
          <w:w w:val="105"/>
        </w:rPr>
        <w:t>школа).</w:t>
      </w:r>
    </w:p>
    <w:p w:rsidR="000730FB" w:rsidRPr="00293B7E" w:rsidRDefault="000730FB" w:rsidP="000730FB">
      <w:pPr>
        <w:pStyle w:val="a9"/>
        <w:widowControl w:val="0"/>
        <w:numPr>
          <w:ilvl w:val="1"/>
          <w:numId w:val="8"/>
        </w:numPr>
        <w:tabs>
          <w:tab w:val="left" w:pos="833"/>
        </w:tabs>
        <w:autoSpaceDE w:val="0"/>
        <w:autoSpaceDN w:val="0"/>
        <w:ind w:left="832" w:hanging="421"/>
        <w:contextualSpacing w:val="0"/>
        <w:jc w:val="both"/>
        <w:rPr>
          <w:color w:val="232323"/>
        </w:rPr>
      </w:pPr>
      <w:r w:rsidRPr="00293B7E">
        <w:rPr>
          <w:color w:val="232323"/>
          <w:w w:val="105"/>
        </w:rPr>
        <w:t>Настоящее положение разработано на основе следующих нормативных</w:t>
      </w:r>
      <w:r w:rsidRPr="00293B7E">
        <w:rPr>
          <w:color w:val="232323"/>
          <w:spacing w:val="9"/>
          <w:w w:val="105"/>
        </w:rPr>
        <w:t xml:space="preserve"> </w:t>
      </w:r>
      <w:r w:rsidRPr="00293B7E">
        <w:rPr>
          <w:color w:val="232323"/>
          <w:w w:val="105"/>
        </w:rPr>
        <w:t>документов:</w:t>
      </w:r>
    </w:p>
    <w:p w:rsidR="000730FB" w:rsidRPr="00293B7E" w:rsidRDefault="000730FB" w:rsidP="000730FB">
      <w:pPr>
        <w:pStyle w:val="a9"/>
        <w:widowControl w:val="0"/>
        <w:numPr>
          <w:ilvl w:val="0"/>
          <w:numId w:val="7"/>
        </w:numPr>
        <w:tabs>
          <w:tab w:val="left" w:pos="583"/>
        </w:tabs>
        <w:autoSpaceDE w:val="0"/>
        <w:autoSpaceDN w:val="0"/>
        <w:spacing w:before="9"/>
        <w:ind w:right="239" w:hanging="1"/>
        <w:contextualSpacing w:val="0"/>
        <w:jc w:val="both"/>
        <w:rPr>
          <w:color w:val="0C0C0C"/>
        </w:rPr>
      </w:pPr>
      <w:r w:rsidRPr="00293B7E">
        <w:rPr>
          <w:color w:val="232323"/>
          <w:w w:val="105"/>
        </w:rPr>
        <w:t xml:space="preserve">Федерального закона от 29 декабря 2012г. №273-ФЗ </w:t>
      </w:r>
      <w:r w:rsidRPr="00293B7E">
        <w:rPr>
          <w:color w:val="313433"/>
          <w:w w:val="105"/>
        </w:rPr>
        <w:t xml:space="preserve">«Об </w:t>
      </w:r>
      <w:r w:rsidRPr="00293B7E">
        <w:rPr>
          <w:color w:val="232323"/>
          <w:w w:val="105"/>
        </w:rPr>
        <w:t>образовании в Российской Федерации» (в действующей редакции);</w:t>
      </w:r>
    </w:p>
    <w:p w:rsidR="000730FB" w:rsidRPr="00293B7E" w:rsidRDefault="000730FB" w:rsidP="000730FB">
      <w:pPr>
        <w:pStyle w:val="a9"/>
        <w:widowControl w:val="0"/>
        <w:numPr>
          <w:ilvl w:val="0"/>
          <w:numId w:val="7"/>
        </w:numPr>
        <w:tabs>
          <w:tab w:val="left" w:pos="617"/>
        </w:tabs>
        <w:autoSpaceDE w:val="0"/>
        <w:autoSpaceDN w:val="0"/>
        <w:ind w:left="413" w:right="213" w:hanging="1"/>
        <w:contextualSpacing w:val="0"/>
        <w:jc w:val="both"/>
        <w:rPr>
          <w:color w:val="0C0C0C"/>
        </w:rPr>
      </w:pPr>
      <w:r w:rsidRPr="00293B7E">
        <w:rPr>
          <w:color w:val="232323"/>
          <w:w w:val="105"/>
        </w:rPr>
        <w:t xml:space="preserve">СанПиН 2.4.2.2821-10 «Санитарно </w:t>
      </w:r>
      <w:r w:rsidRPr="00293B7E">
        <w:rPr>
          <w:color w:val="0C0C0C"/>
          <w:w w:val="105"/>
        </w:rPr>
        <w:t xml:space="preserve">- </w:t>
      </w:r>
      <w:r w:rsidRPr="00293B7E">
        <w:rPr>
          <w:color w:val="232323"/>
          <w:w w:val="105"/>
        </w:rPr>
        <w:t xml:space="preserve">эпидемиологические требования к условиям </w:t>
      </w:r>
      <w:r w:rsidRPr="00293B7E">
        <w:rPr>
          <w:color w:val="313433"/>
          <w:w w:val="105"/>
        </w:rPr>
        <w:t>и</w:t>
      </w:r>
      <w:r w:rsidRPr="00293B7E">
        <w:rPr>
          <w:color w:val="232323"/>
          <w:w w:val="105"/>
        </w:rPr>
        <w:t xml:space="preserve"> организации обучения в общеобразовательных учреждениях» </w:t>
      </w:r>
      <w:r w:rsidRPr="00293B7E">
        <w:rPr>
          <w:color w:val="313433"/>
          <w:w w:val="105"/>
        </w:rPr>
        <w:t>(утв</w:t>
      </w:r>
      <w:r w:rsidRPr="00293B7E">
        <w:rPr>
          <w:color w:val="0C0C0C"/>
          <w:w w:val="105"/>
        </w:rPr>
        <w:t xml:space="preserve">. </w:t>
      </w:r>
      <w:r w:rsidRPr="00293B7E">
        <w:rPr>
          <w:color w:val="232323"/>
          <w:w w:val="105"/>
        </w:rPr>
        <w:t>Постановлением Главного государственного санитарного врача РФ от 24.11.2015г. №</w:t>
      </w:r>
      <w:r w:rsidRPr="00293B7E">
        <w:rPr>
          <w:color w:val="232323"/>
          <w:spacing w:val="14"/>
          <w:w w:val="105"/>
        </w:rPr>
        <w:t xml:space="preserve"> </w:t>
      </w:r>
      <w:r w:rsidRPr="00293B7E">
        <w:rPr>
          <w:color w:val="232323"/>
          <w:w w:val="105"/>
        </w:rPr>
        <w:t>81);</w:t>
      </w:r>
    </w:p>
    <w:p w:rsidR="000730FB" w:rsidRPr="00293B7E" w:rsidRDefault="000730FB" w:rsidP="000730FB">
      <w:pPr>
        <w:pStyle w:val="a9"/>
        <w:widowControl w:val="0"/>
        <w:numPr>
          <w:ilvl w:val="0"/>
          <w:numId w:val="7"/>
        </w:numPr>
        <w:tabs>
          <w:tab w:val="left" w:pos="626"/>
        </w:tabs>
        <w:autoSpaceDE w:val="0"/>
        <w:autoSpaceDN w:val="0"/>
        <w:ind w:left="417" w:right="206" w:firstLine="0"/>
        <w:contextualSpacing w:val="0"/>
        <w:jc w:val="both"/>
        <w:rPr>
          <w:color w:val="0C0C0C"/>
        </w:rPr>
      </w:pPr>
      <w:r w:rsidRPr="00293B7E">
        <w:rPr>
          <w:color w:val="232323"/>
          <w:w w:val="105"/>
        </w:rPr>
        <w:t xml:space="preserve">СанПиН 2.4.5.2409-08 </w:t>
      </w:r>
      <w:r w:rsidRPr="00293B7E">
        <w:rPr>
          <w:color w:val="313433"/>
          <w:w w:val="105"/>
        </w:rPr>
        <w:t xml:space="preserve">«Санитарно </w:t>
      </w:r>
      <w:r w:rsidRPr="00293B7E">
        <w:rPr>
          <w:color w:val="0C0C0C"/>
          <w:w w:val="105"/>
        </w:rPr>
        <w:t xml:space="preserve">- </w:t>
      </w:r>
      <w:r w:rsidRPr="00293B7E">
        <w:rPr>
          <w:color w:val="232323"/>
          <w:w w:val="105"/>
        </w:rPr>
        <w:t xml:space="preserve">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 </w:t>
      </w:r>
      <w:r w:rsidRPr="00293B7E">
        <w:rPr>
          <w:color w:val="313433"/>
          <w:w w:val="105"/>
        </w:rPr>
        <w:t>Постановлением Главного</w:t>
      </w:r>
      <w:r w:rsidRPr="00293B7E">
        <w:rPr>
          <w:color w:val="232323"/>
          <w:w w:val="105"/>
        </w:rPr>
        <w:t xml:space="preserve"> государственного санитарного врача РФ от 23.07.2008г. №</w:t>
      </w:r>
      <w:r w:rsidRPr="00293B7E">
        <w:rPr>
          <w:color w:val="232323"/>
          <w:spacing w:val="9"/>
          <w:w w:val="105"/>
        </w:rPr>
        <w:t xml:space="preserve"> </w:t>
      </w:r>
      <w:r w:rsidRPr="00293B7E">
        <w:rPr>
          <w:color w:val="313433"/>
          <w:w w:val="105"/>
        </w:rPr>
        <w:t>45);</w:t>
      </w:r>
    </w:p>
    <w:p w:rsidR="000730FB" w:rsidRPr="00293B7E" w:rsidRDefault="000730FB" w:rsidP="000730FB">
      <w:pPr>
        <w:pStyle w:val="a9"/>
        <w:widowControl w:val="0"/>
        <w:numPr>
          <w:ilvl w:val="0"/>
          <w:numId w:val="7"/>
        </w:numPr>
        <w:tabs>
          <w:tab w:val="left" w:pos="560"/>
        </w:tabs>
        <w:autoSpaceDE w:val="0"/>
        <w:autoSpaceDN w:val="0"/>
        <w:ind w:left="559" w:hanging="137"/>
        <w:contextualSpacing w:val="0"/>
        <w:jc w:val="both"/>
        <w:rPr>
          <w:color w:val="0C0C0C"/>
        </w:rPr>
      </w:pPr>
      <w:r w:rsidRPr="00293B7E">
        <w:rPr>
          <w:color w:val="232323"/>
          <w:w w:val="105"/>
        </w:rPr>
        <w:t>Устава МАОУСОШ№36 г.</w:t>
      </w:r>
      <w:r w:rsidRPr="00293B7E">
        <w:rPr>
          <w:color w:val="232323"/>
          <w:spacing w:val="5"/>
          <w:w w:val="105"/>
        </w:rPr>
        <w:t xml:space="preserve"> </w:t>
      </w:r>
      <w:r w:rsidRPr="00293B7E">
        <w:rPr>
          <w:color w:val="232323"/>
          <w:w w:val="105"/>
        </w:rPr>
        <w:t>Томска.</w:t>
      </w:r>
    </w:p>
    <w:p w:rsidR="000730FB" w:rsidRPr="008B12A0" w:rsidRDefault="000730FB" w:rsidP="000730FB">
      <w:pPr>
        <w:pStyle w:val="a9"/>
        <w:widowControl w:val="0"/>
        <w:numPr>
          <w:ilvl w:val="1"/>
          <w:numId w:val="8"/>
        </w:numPr>
        <w:tabs>
          <w:tab w:val="left" w:pos="895"/>
        </w:tabs>
        <w:autoSpaceDE w:val="0"/>
        <w:autoSpaceDN w:val="0"/>
        <w:spacing w:before="5"/>
        <w:ind w:left="424" w:right="203" w:firstLine="2"/>
        <w:contextualSpacing w:val="0"/>
        <w:jc w:val="both"/>
        <w:rPr>
          <w:color w:val="232323"/>
        </w:rPr>
      </w:pPr>
      <w:r w:rsidRPr="00293B7E">
        <w:rPr>
          <w:color w:val="232323"/>
          <w:w w:val="105"/>
        </w:rPr>
        <w:t xml:space="preserve">В соответствии с п.4 ст. 16 Закона Томской области от </w:t>
      </w:r>
      <w:r w:rsidRPr="00293B7E">
        <w:rPr>
          <w:color w:val="313433"/>
          <w:w w:val="105"/>
        </w:rPr>
        <w:t xml:space="preserve">12.08.2013 </w:t>
      </w:r>
      <w:r w:rsidRPr="00293B7E">
        <w:rPr>
          <w:color w:val="232323"/>
          <w:w w:val="105"/>
        </w:rPr>
        <w:t>№149-03 «Об образовании в Томской области» (в действующей редакции), распоряжением Администрации Томской области от 18.06.2020 № 390-ра «Об утверждении перечня</w:t>
      </w:r>
      <w:r w:rsidRPr="008B12A0">
        <w:rPr>
          <w:color w:val="232323"/>
          <w:w w:val="105"/>
        </w:rPr>
        <w:t xml:space="preserve"> мероприятий </w:t>
      </w:r>
      <w:r w:rsidRPr="008B12A0">
        <w:rPr>
          <w:color w:val="313433"/>
          <w:w w:val="105"/>
        </w:rPr>
        <w:t xml:space="preserve">по </w:t>
      </w:r>
      <w:r w:rsidRPr="008B12A0">
        <w:rPr>
          <w:color w:val="232323"/>
          <w:w w:val="105"/>
        </w:rPr>
        <w:t xml:space="preserve">организации бесплатного горячего питания обучающихся, получающих начальное общее образование в областных государственных и муниципальных образовательных организациях в Томской области, обеспечивающих охват 100 процентов от числа </w:t>
      </w:r>
      <w:r w:rsidRPr="008B12A0">
        <w:rPr>
          <w:color w:val="313433"/>
          <w:w w:val="105"/>
        </w:rPr>
        <w:t xml:space="preserve">таких </w:t>
      </w:r>
      <w:r w:rsidRPr="008B12A0">
        <w:rPr>
          <w:color w:val="232323"/>
          <w:w w:val="105"/>
        </w:rPr>
        <w:t xml:space="preserve">обучающихся в указанных образовательных организациях» обучающиеся школы обеспечиваются в соответствии с действующими нормативами бесплатным горячим питанием, </w:t>
      </w:r>
      <w:r w:rsidRPr="008B12A0">
        <w:rPr>
          <w:color w:val="313433"/>
          <w:w w:val="105"/>
        </w:rPr>
        <w:t xml:space="preserve">иными </w:t>
      </w:r>
      <w:r w:rsidRPr="008B12A0">
        <w:rPr>
          <w:color w:val="232323"/>
          <w:w w:val="105"/>
        </w:rPr>
        <w:t>мерами социальной поддержки по решению органов государственной власти, органов местного самоуправления.</w:t>
      </w:r>
    </w:p>
    <w:p w:rsidR="000730FB" w:rsidRPr="008B12A0" w:rsidRDefault="000730FB" w:rsidP="000730FB">
      <w:pPr>
        <w:pStyle w:val="a9"/>
        <w:widowControl w:val="0"/>
        <w:numPr>
          <w:ilvl w:val="1"/>
          <w:numId w:val="8"/>
        </w:numPr>
        <w:tabs>
          <w:tab w:val="left" w:pos="804"/>
        </w:tabs>
        <w:autoSpaceDE w:val="0"/>
        <w:autoSpaceDN w:val="0"/>
        <w:spacing w:before="8"/>
        <w:ind w:left="349" w:right="269" w:firstLine="5"/>
        <w:contextualSpacing w:val="0"/>
        <w:jc w:val="both"/>
        <w:rPr>
          <w:color w:val="232423"/>
        </w:rPr>
      </w:pPr>
      <w:r w:rsidRPr="008B12A0">
        <w:rPr>
          <w:color w:val="232423"/>
        </w:rPr>
        <w:t>Функционирование столовой школы осуществляется в соответствии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исполнительных органов субъектов Российской Федерации, требованиями СанПиН, решениями соответствующего органа управления образованием, Уставом школы, настоящим</w:t>
      </w:r>
      <w:r w:rsidRPr="008B12A0">
        <w:rPr>
          <w:color w:val="232423"/>
          <w:spacing w:val="58"/>
        </w:rPr>
        <w:t xml:space="preserve"> </w:t>
      </w:r>
      <w:r w:rsidRPr="008B12A0">
        <w:rPr>
          <w:color w:val="232423"/>
        </w:rPr>
        <w:t>Положением.</w:t>
      </w:r>
    </w:p>
    <w:p w:rsidR="000730FB" w:rsidRPr="008B12A0" w:rsidRDefault="000730FB" w:rsidP="000730FB">
      <w:pPr>
        <w:pStyle w:val="a9"/>
        <w:widowControl w:val="0"/>
        <w:numPr>
          <w:ilvl w:val="1"/>
          <w:numId w:val="8"/>
        </w:numPr>
        <w:tabs>
          <w:tab w:val="left" w:pos="808"/>
        </w:tabs>
        <w:autoSpaceDE w:val="0"/>
        <w:autoSpaceDN w:val="0"/>
        <w:spacing w:before="4"/>
        <w:ind w:left="356" w:right="266" w:firstLine="3"/>
        <w:contextualSpacing w:val="0"/>
        <w:jc w:val="both"/>
        <w:rPr>
          <w:color w:val="232423"/>
        </w:rPr>
      </w:pPr>
      <w:r w:rsidRPr="008B12A0">
        <w:rPr>
          <w:color w:val="232423"/>
        </w:rPr>
        <w:t>Школа совместно Н.А. Шнурко., поставщиком услуг по организации питания в школе, несет ответственность за доступность и качество организации обслуживания школьной</w:t>
      </w:r>
      <w:r w:rsidRPr="008B12A0">
        <w:rPr>
          <w:color w:val="232423"/>
          <w:spacing w:val="7"/>
        </w:rPr>
        <w:t xml:space="preserve"> </w:t>
      </w:r>
      <w:r w:rsidRPr="008B12A0">
        <w:rPr>
          <w:color w:val="232423"/>
        </w:rPr>
        <w:t>столовой.</w:t>
      </w:r>
    </w:p>
    <w:p w:rsidR="000730FB" w:rsidRPr="008B12A0" w:rsidRDefault="000730FB" w:rsidP="000730FB">
      <w:pPr>
        <w:pStyle w:val="a9"/>
        <w:widowControl w:val="0"/>
        <w:numPr>
          <w:ilvl w:val="1"/>
          <w:numId w:val="8"/>
        </w:numPr>
        <w:tabs>
          <w:tab w:val="left" w:pos="925"/>
        </w:tabs>
        <w:autoSpaceDE w:val="0"/>
        <w:autoSpaceDN w:val="0"/>
        <w:spacing w:before="1"/>
        <w:ind w:left="380" w:right="285" w:firstLine="3"/>
        <w:contextualSpacing w:val="0"/>
        <w:jc w:val="both"/>
        <w:rPr>
          <w:color w:val="232423"/>
        </w:rPr>
      </w:pPr>
      <w:r w:rsidRPr="008B12A0">
        <w:rPr>
          <w:color w:val="232423"/>
        </w:rPr>
        <w:t>Организация обслуживания участников образовательного процесса в столовой школы производится в соответствии с правилами техники безопасности, правилами пожарной безопасности, санитарно-гигиеническими</w:t>
      </w:r>
      <w:r w:rsidRPr="008B12A0">
        <w:rPr>
          <w:color w:val="232423"/>
          <w:spacing w:val="18"/>
        </w:rPr>
        <w:t xml:space="preserve"> </w:t>
      </w:r>
      <w:r w:rsidRPr="008B12A0">
        <w:rPr>
          <w:color w:val="232423"/>
        </w:rPr>
        <w:t>требованиями.</w:t>
      </w:r>
    </w:p>
    <w:p w:rsidR="000730FB" w:rsidRPr="008B12A0" w:rsidRDefault="000730FB" w:rsidP="000730FB">
      <w:pPr>
        <w:pStyle w:val="a9"/>
        <w:widowControl w:val="0"/>
        <w:numPr>
          <w:ilvl w:val="1"/>
          <w:numId w:val="8"/>
        </w:numPr>
        <w:tabs>
          <w:tab w:val="left" w:pos="905"/>
        </w:tabs>
        <w:autoSpaceDE w:val="0"/>
        <w:autoSpaceDN w:val="0"/>
        <w:ind w:left="366" w:right="269" w:hanging="2"/>
        <w:contextualSpacing w:val="0"/>
        <w:jc w:val="both"/>
        <w:rPr>
          <w:color w:val="232423"/>
        </w:rPr>
      </w:pPr>
      <w:r w:rsidRPr="008B12A0">
        <w:rPr>
          <w:color w:val="232423"/>
        </w:rPr>
        <w:t>Настоящее Положение регулирует отношения между Учредителем, школой, родителями (законными представителями) обучающихся, поставщиком услуг по организации питания в</w:t>
      </w:r>
      <w:r w:rsidRPr="008B12A0">
        <w:rPr>
          <w:color w:val="232423"/>
          <w:spacing w:val="5"/>
        </w:rPr>
        <w:t xml:space="preserve"> </w:t>
      </w:r>
      <w:r w:rsidRPr="008B12A0">
        <w:rPr>
          <w:color w:val="232423"/>
        </w:rPr>
        <w:t>школе.</w:t>
      </w:r>
    </w:p>
    <w:p w:rsidR="000730FB" w:rsidRPr="008B12A0" w:rsidRDefault="000730FB" w:rsidP="000730FB">
      <w:pPr>
        <w:pStyle w:val="a7"/>
        <w:spacing w:before="2"/>
        <w:jc w:val="both"/>
      </w:pPr>
    </w:p>
    <w:p w:rsidR="000730FB" w:rsidRPr="008B12A0" w:rsidRDefault="000730FB" w:rsidP="000730FB">
      <w:pPr>
        <w:spacing w:before="1"/>
        <w:ind w:left="3259" w:right="267" w:hanging="1325"/>
        <w:jc w:val="both"/>
        <w:rPr>
          <w:b/>
          <w:color w:val="232423"/>
          <w:w w:val="110"/>
        </w:rPr>
      </w:pPr>
      <w:r w:rsidRPr="008B12A0">
        <w:rPr>
          <w:color w:val="232423"/>
          <w:w w:val="110"/>
        </w:rPr>
        <w:t xml:space="preserve">II. </w:t>
      </w:r>
      <w:r w:rsidRPr="008B12A0">
        <w:rPr>
          <w:b/>
          <w:color w:val="232423"/>
          <w:w w:val="110"/>
        </w:rPr>
        <w:t>ОБЩИЕ ПРИНЦИПЫ ОРГАНИЗАЦИИ ПИТАНИЯ ШКОЛЬНИКОВ В ШКОЛЕ</w:t>
      </w:r>
    </w:p>
    <w:p w:rsidR="000730FB" w:rsidRPr="008B12A0" w:rsidRDefault="000730FB" w:rsidP="000730FB">
      <w:pPr>
        <w:spacing w:before="1"/>
        <w:ind w:left="3259" w:right="267" w:hanging="1325"/>
        <w:jc w:val="both"/>
        <w:rPr>
          <w:b/>
        </w:rPr>
      </w:pPr>
    </w:p>
    <w:p w:rsidR="000730FB" w:rsidRPr="008B12A0" w:rsidRDefault="000730FB" w:rsidP="000730FB">
      <w:pPr>
        <w:pStyle w:val="a9"/>
        <w:widowControl w:val="0"/>
        <w:numPr>
          <w:ilvl w:val="1"/>
          <w:numId w:val="6"/>
        </w:numPr>
        <w:tabs>
          <w:tab w:val="left" w:pos="861"/>
        </w:tabs>
        <w:autoSpaceDE w:val="0"/>
        <w:autoSpaceDN w:val="0"/>
        <w:ind w:left="365" w:right="251" w:hanging="497"/>
        <w:contextualSpacing w:val="0"/>
        <w:jc w:val="both"/>
      </w:pPr>
      <w:r w:rsidRPr="008B12A0">
        <w:rPr>
          <w:color w:val="232423"/>
        </w:rPr>
        <w:t>Питание в</w:t>
      </w:r>
      <w:r w:rsidRPr="008B12A0">
        <w:rPr>
          <w:color w:val="232423"/>
          <w:spacing w:val="42"/>
        </w:rPr>
        <w:t xml:space="preserve"> </w:t>
      </w:r>
      <w:r w:rsidRPr="008B12A0">
        <w:rPr>
          <w:color w:val="232423"/>
        </w:rPr>
        <w:t>школе может быть организовано как за счет средств городского, областного, федерального бюджетов (исполнение поручения Президента Российской Федерации</w:t>
      </w:r>
      <w:r w:rsidRPr="008B12A0">
        <w:rPr>
          <w:color w:val="232423"/>
          <w:spacing w:val="-24"/>
        </w:rPr>
        <w:t xml:space="preserve"> </w:t>
      </w:r>
      <w:r w:rsidRPr="008B12A0">
        <w:rPr>
          <w:color w:val="232423"/>
        </w:rPr>
        <w:t>об</w:t>
      </w:r>
      <w:r w:rsidRPr="008B12A0">
        <w:rPr>
          <w:color w:val="232423"/>
          <w:spacing w:val="-27"/>
        </w:rPr>
        <w:t xml:space="preserve"> </w:t>
      </w:r>
      <w:r w:rsidRPr="008B12A0">
        <w:rPr>
          <w:color w:val="232423"/>
        </w:rPr>
        <w:t>организации</w:t>
      </w:r>
      <w:r w:rsidRPr="008B12A0">
        <w:rPr>
          <w:color w:val="232423"/>
          <w:spacing w:val="-21"/>
        </w:rPr>
        <w:t xml:space="preserve"> </w:t>
      </w:r>
      <w:r w:rsidRPr="008B12A0">
        <w:rPr>
          <w:color w:val="232423"/>
        </w:rPr>
        <w:t>бесплатного</w:t>
      </w:r>
      <w:r w:rsidRPr="008B12A0">
        <w:rPr>
          <w:color w:val="232423"/>
          <w:spacing w:val="-21"/>
        </w:rPr>
        <w:t xml:space="preserve"> </w:t>
      </w:r>
      <w:r w:rsidRPr="008B12A0">
        <w:rPr>
          <w:color w:val="232423"/>
        </w:rPr>
        <w:t>питания</w:t>
      </w:r>
      <w:r w:rsidRPr="008B12A0">
        <w:rPr>
          <w:color w:val="232423"/>
          <w:spacing w:val="-24"/>
        </w:rPr>
        <w:t xml:space="preserve"> </w:t>
      </w:r>
      <w:r w:rsidRPr="008B12A0">
        <w:rPr>
          <w:color w:val="232423"/>
        </w:rPr>
        <w:t>обучающихся</w:t>
      </w:r>
      <w:r w:rsidRPr="008B12A0">
        <w:rPr>
          <w:color w:val="232423"/>
          <w:spacing w:val="-24"/>
        </w:rPr>
        <w:t xml:space="preserve"> </w:t>
      </w:r>
      <w:r w:rsidRPr="008B12A0">
        <w:rPr>
          <w:color w:val="232423"/>
        </w:rPr>
        <w:t>1-4</w:t>
      </w:r>
      <w:r w:rsidRPr="008B12A0">
        <w:rPr>
          <w:color w:val="232423"/>
          <w:spacing w:val="-26"/>
        </w:rPr>
        <w:t xml:space="preserve"> </w:t>
      </w:r>
      <w:r w:rsidRPr="008B12A0">
        <w:rPr>
          <w:color w:val="232423"/>
        </w:rPr>
        <w:t>классов,</w:t>
      </w:r>
      <w:r w:rsidRPr="008B12A0">
        <w:rPr>
          <w:color w:val="232423"/>
          <w:spacing w:val="-25"/>
        </w:rPr>
        <w:t xml:space="preserve"> </w:t>
      </w:r>
      <w:r w:rsidRPr="008B12A0">
        <w:rPr>
          <w:color w:val="232423"/>
        </w:rPr>
        <w:t>меры</w:t>
      </w:r>
      <w:r w:rsidRPr="008B12A0">
        <w:rPr>
          <w:color w:val="232423"/>
          <w:spacing w:val="-25"/>
        </w:rPr>
        <w:t xml:space="preserve"> </w:t>
      </w:r>
      <w:r w:rsidRPr="008B12A0">
        <w:rPr>
          <w:color w:val="232423"/>
        </w:rPr>
        <w:t xml:space="preserve">социальной поддержки отдельным категориям граждан, меры социальной поддержки обучающихся с ограниченными возможностями здоровья), так и за счет средств </w:t>
      </w:r>
      <w:r w:rsidRPr="008B12A0">
        <w:rPr>
          <w:color w:val="232423"/>
        </w:rPr>
        <w:lastRenderedPageBreak/>
        <w:t>родителей (законных представителей) обучающихся</w:t>
      </w:r>
      <w:r w:rsidRPr="008B12A0">
        <w:rPr>
          <w:color w:val="232423"/>
          <w:spacing w:val="-9"/>
        </w:rPr>
        <w:t xml:space="preserve"> </w:t>
      </w:r>
      <w:r w:rsidRPr="008B12A0">
        <w:rPr>
          <w:color w:val="232423"/>
        </w:rPr>
        <w:t>школы.</w:t>
      </w:r>
    </w:p>
    <w:p w:rsidR="000730FB" w:rsidRPr="008B12A0" w:rsidRDefault="000730FB" w:rsidP="000730FB">
      <w:pPr>
        <w:pStyle w:val="a9"/>
        <w:widowControl w:val="0"/>
        <w:numPr>
          <w:ilvl w:val="1"/>
          <w:numId w:val="6"/>
        </w:numPr>
        <w:tabs>
          <w:tab w:val="left" w:pos="997"/>
        </w:tabs>
        <w:autoSpaceDE w:val="0"/>
        <w:autoSpaceDN w:val="0"/>
        <w:ind w:left="374" w:right="255" w:firstLine="0"/>
        <w:contextualSpacing w:val="0"/>
        <w:jc w:val="both"/>
        <w:rPr>
          <w:color w:val="232423"/>
        </w:rPr>
      </w:pPr>
      <w:r w:rsidRPr="008B12A0">
        <w:rPr>
          <w:color w:val="232423"/>
        </w:rPr>
        <w:t xml:space="preserve">Организация горячего питания осуществляется самостоятельно Шнурко Н.А.., поставщиком на оказание услуг по организации питания в школе (далее </w:t>
      </w:r>
      <w:r w:rsidRPr="008B12A0">
        <w:rPr>
          <w:color w:val="070707"/>
        </w:rPr>
        <w:t xml:space="preserve">- </w:t>
      </w:r>
      <w:r w:rsidRPr="008B12A0">
        <w:rPr>
          <w:color w:val="232423"/>
        </w:rPr>
        <w:t>поставщик питания): закупка, завоз, заготовка, приготовление пищи работниками пищеблока столовой</w:t>
      </w:r>
      <w:r w:rsidRPr="008B12A0">
        <w:rPr>
          <w:color w:val="232423"/>
          <w:spacing w:val="20"/>
        </w:rPr>
        <w:t xml:space="preserve"> </w:t>
      </w:r>
      <w:r w:rsidRPr="008B12A0">
        <w:rPr>
          <w:color w:val="232423"/>
        </w:rPr>
        <w:t>школы.</w:t>
      </w:r>
    </w:p>
    <w:p w:rsidR="000730FB" w:rsidRPr="00293B7E" w:rsidRDefault="000730FB" w:rsidP="000730FB">
      <w:pPr>
        <w:pStyle w:val="a9"/>
        <w:widowControl w:val="0"/>
        <w:numPr>
          <w:ilvl w:val="1"/>
          <w:numId w:val="6"/>
        </w:numPr>
        <w:tabs>
          <w:tab w:val="left" w:pos="857"/>
        </w:tabs>
        <w:autoSpaceDE w:val="0"/>
        <w:autoSpaceDN w:val="0"/>
        <w:ind w:left="376" w:right="247" w:hanging="2"/>
        <w:contextualSpacing w:val="0"/>
        <w:jc w:val="both"/>
        <w:rPr>
          <w:color w:val="232423"/>
        </w:rPr>
      </w:pPr>
      <w:r w:rsidRPr="008B12A0">
        <w:rPr>
          <w:color w:val="232423"/>
        </w:rPr>
        <w:t xml:space="preserve">Организация горячего питания в школе осуществляется на основе договора на оказание услуг по обеспечению питанием детей, обучающихся и договора на оказание услуг по обеспечению питанием отдельных категорий обучающихся и обучающихся с </w:t>
      </w:r>
      <w:r w:rsidRPr="00293B7E">
        <w:rPr>
          <w:color w:val="232423"/>
        </w:rPr>
        <w:t>ограниченными возможностями</w:t>
      </w:r>
      <w:r w:rsidRPr="00293B7E">
        <w:rPr>
          <w:color w:val="232423"/>
          <w:spacing w:val="41"/>
        </w:rPr>
        <w:t xml:space="preserve"> </w:t>
      </w:r>
      <w:r w:rsidRPr="00293B7E">
        <w:rPr>
          <w:color w:val="232423"/>
        </w:rPr>
        <w:t>здоровья.</w:t>
      </w:r>
    </w:p>
    <w:p w:rsidR="000730FB" w:rsidRPr="00293B7E" w:rsidRDefault="000730FB" w:rsidP="000730FB">
      <w:pPr>
        <w:pStyle w:val="a9"/>
        <w:widowControl w:val="0"/>
        <w:numPr>
          <w:ilvl w:val="1"/>
          <w:numId w:val="6"/>
        </w:numPr>
        <w:tabs>
          <w:tab w:val="left" w:pos="900"/>
        </w:tabs>
        <w:autoSpaceDE w:val="0"/>
        <w:autoSpaceDN w:val="0"/>
        <w:ind w:left="378" w:right="244" w:firstLine="0"/>
        <w:contextualSpacing w:val="0"/>
        <w:jc w:val="both"/>
        <w:rPr>
          <w:color w:val="232423"/>
        </w:rPr>
      </w:pPr>
      <w:r w:rsidRPr="00293B7E">
        <w:rPr>
          <w:color w:val="232423"/>
        </w:rPr>
        <w:t>Питание обучающихся в школе осуществляется в соответствии с СанПиНом 2.4.5.2409-08 и цикличным меню по обеспечению питанием обучающихся 1-4 классов, отдельных категорий обучающихся и обучающихся с ОВЗ, согласованным Управлением Федеральной службы по надзору в сфере защиты прав потребителей и благополучия человека по Томской области, утвержденным поставщиком на оказание услуг по организации питания в школе и директором</w:t>
      </w:r>
      <w:r w:rsidRPr="00293B7E">
        <w:rPr>
          <w:color w:val="232423"/>
          <w:spacing w:val="36"/>
        </w:rPr>
        <w:t xml:space="preserve"> </w:t>
      </w:r>
      <w:r w:rsidRPr="00293B7E">
        <w:rPr>
          <w:color w:val="232423"/>
        </w:rPr>
        <w:t>школы.</w:t>
      </w:r>
    </w:p>
    <w:p w:rsidR="000730FB" w:rsidRPr="00293B7E" w:rsidRDefault="000730FB" w:rsidP="000730FB">
      <w:pPr>
        <w:pStyle w:val="a9"/>
        <w:widowControl w:val="0"/>
        <w:numPr>
          <w:ilvl w:val="1"/>
          <w:numId w:val="6"/>
        </w:numPr>
        <w:tabs>
          <w:tab w:val="left" w:pos="868"/>
        </w:tabs>
        <w:autoSpaceDE w:val="0"/>
        <w:autoSpaceDN w:val="0"/>
        <w:ind w:left="867" w:hanging="489"/>
        <w:contextualSpacing w:val="0"/>
        <w:jc w:val="both"/>
        <w:rPr>
          <w:color w:val="232423"/>
        </w:rPr>
      </w:pPr>
      <w:r w:rsidRPr="00293B7E">
        <w:rPr>
          <w:color w:val="232423"/>
        </w:rPr>
        <w:t>Требования к режиму питания обучающихся</w:t>
      </w:r>
      <w:r w:rsidRPr="00293B7E">
        <w:rPr>
          <w:color w:val="232423"/>
          <w:spacing w:val="50"/>
        </w:rPr>
        <w:t xml:space="preserve"> </w:t>
      </w:r>
      <w:r w:rsidRPr="00293B7E">
        <w:rPr>
          <w:color w:val="232423"/>
        </w:rPr>
        <w:t>школы:</w:t>
      </w:r>
    </w:p>
    <w:p w:rsidR="000730FB" w:rsidRPr="008B12A0" w:rsidRDefault="000730FB" w:rsidP="000730FB">
      <w:pPr>
        <w:pStyle w:val="a9"/>
        <w:widowControl w:val="0"/>
        <w:numPr>
          <w:ilvl w:val="2"/>
          <w:numId w:val="6"/>
        </w:numPr>
        <w:tabs>
          <w:tab w:val="left" w:pos="1002"/>
        </w:tabs>
        <w:autoSpaceDE w:val="0"/>
        <w:autoSpaceDN w:val="0"/>
        <w:spacing w:before="6"/>
        <w:ind w:right="253" w:firstLine="4"/>
        <w:contextualSpacing w:val="0"/>
        <w:jc w:val="both"/>
      </w:pPr>
      <w:r w:rsidRPr="008B12A0">
        <w:rPr>
          <w:color w:val="232423"/>
        </w:rPr>
        <w:t>Для обучающихся должны быть организовано горячее питание: завтрак и обед (для первой смены), обед и полдник (для второй</w:t>
      </w:r>
      <w:r w:rsidRPr="008B12A0">
        <w:rPr>
          <w:color w:val="232423"/>
          <w:spacing w:val="14"/>
        </w:rPr>
        <w:t xml:space="preserve"> </w:t>
      </w:r>
      <w:r w:rsidRPr="008B12A0">
        <w:rPr>
          <w:color w:val="232423"/>
        </w:rPr>
        <w:t>смены).</w:t>
      </w:r>
    </w:p>
    <w:p w:rsidR="000730FB" w:rsidRPr="008B12A0" w:rsidRDefault="000730FB" w:rsidP="000730FB">
      <w:pPr>
        <w:pStyle w:val="a9"/>
        <w:widowControl w:val="0"/>
        <w:numPr>
          <w:ilvl w:val="2"/>
          <w:numId w:val="6"/>
        </w:numPr>
        <w:tabs>
          <w:tab w:val="left" w:pos="1098"/>
        </w:tabs>
        <w:autoSpaceDE w:val="0"/>
        <w:autoSpaceDN w:val="0"/>
        <w:spacing w:before="9"/>
        <w:ind w:right="256" w:firstLine="4"/>
        <w:contextualSpacing w:val="0"/>
        <w:jc w:val="both"/>
      </w:pPr>
      <w:r w:rsidRPr="008B12A0">
        <w:rPr>
          <w:color w:val="232423"/>
        </w:rPr>
        <w:t>О случаях появления в школе пищевых отравлений и острых кишечных инфекций информируется Управление Федеральной службы по надзору в сфере защиты прав потребителей и благополучия человека по Томской</w:t>
      </w:r>
      <w:r w:rsidRPr="008B12A0">
        <w:rPr>
          <w:color w:val="232423"/>
          <w:spacing w:val="40"/>
        </w:rPr>
        <w:t xml:space="preserve"> </w:t>
      </w:r>
      <w:r w:rsidRPr="008B12A0">
        <w:rPr>
          <w:color w:val="232423"/>
        </w:rPr>
        <w:t>области.</w:t>
      </w:r>
    </w:p>
    <w:p w:rsidR="000730FB" w:rsidRPr="008B12A0" w:rsidRDefault="000730FB" w:rsidP="000730FB">
      <w:pPr>
        <w:pStyle w:val="a9"/>
        <w:widowControl w:val="0"/>
        <w:numPr>
          <w:ilvl w:val="2"/>
          <w:numId w:val="6"/>
        </w:numPr>
        <w:tabs>
          <w:tab w:val="left" w:pos="1083"/>
        </w:tabs>
        <w:autoSpaceDE w:val="0"/>
        <w:autoSpaceDN w:val="0"/>
        <w:spacing w:before="12"/>
        <w:ind w:left="383" w:right="235" w:hanging="1"/>
        <w:contextualSpacing w:val="0"/>
        <w:jc w:val="both"/>
      </w:pPr>
      <w:r w:rsidRPr="008B12A0">
        <w:rPr>
          <w:color w:val="232423"/>
        </w:rPr>
        <w:t xml:space="preserve">В школе приказом директора назначается </w:t>
      </w:r>
      <w:r w:rsidRPr="008B12A0">
        <w:rPr>
          <w:color w:val="232423"/>
          <w:spacing w:val="-4"/>
        </w:rPr>
        <w:t>ответств</w:t>
      </w:r>
      <w:r w:rsidRPr="008B12A0">
        <w:rPr>
          <w:color w:val="242344"/>
          <w:spacing w:val="-4"/>
        </w:rPr>
        <w:t>е</w:t>
      </w:r>
      <w:r w:rsidRPr="008B12A0">
        <w:rPr>
          <w:color w:val="232423"/>
          <w:spacing w:val="-4"/>
        </w:rPr>
        <w:t>нный,</w:t>
      </w:r>
      <w:r w:rsidRPr="008B12A0">
        <w:rPr>
          <w:color w:val="232423"/>
          <w:spacing w:val="52"/>
        </w:rPr>
        <w:t xml:space="preserve"> </w:t>
      </w:r>
      <w:r w:rsidRPr="008B12A0">
        <w:rPr>
          <w:color w:val="232423"/>
          <w:spacing w:val="-4"/>
        </w:rPr>
        <w:t>осущес</w:t>
      </w:r>
      <w:r w:rsidRPr="008B12A0">
        <w:rPr>
          <w:color w:val="242344"/>
          <w:spacing w:val="-4"/>
        </w:rPr>
        <w:t>т</w:t>
      </w:r>
      <w:r w:rsidRPr="008B12A0">
        <w:rPr>
          <w:color w:val="232423"/>
          <w:spacing w:val="-4"/>
        </w:rPr>
        <w:t xml:space="preserve">вляющий </w:t>
      </w:r>
      <w:r w:rsidRPr="008B12A0">
        <w:rPr>
          <w:color w:val="232423"/>
        </w:rPr>
        <w:t>контроль:</w:t>
      </w:r>
    </w:p>
    <w:p w:rsidR="000730FB" w:rsidRPr="008B12A0" w:rsidRDefault="000730FB" w:rsidP="000730FB">
      <w:pPr>
        <w:pStyle w:val="a9"/>
        <w:widowControl w:val="0"/>
        <w:numPr>
          <w:ilvl w:val="0"/>
          <w:numId w:val="7"/>
        </w:numPr>
        <w:tabs>
          <w:tab w:val="left" w:pos="526"/>
        </w:tabs>
        <w:autoSpaceDE w:val="0"/>
        <w:autoSpaceDN w:val="0"/>
        <w:spacing w:before="11"/>
        <w:ind w:left="525" w:hanging="142"/>
        <w:contextualSpacing w:val="0"/>
        <w:jc w:val="both"/>
        <w:rPr>
          <w:color w:val="070707"/>
        </w:rPr>
      </w:pPr>
      <w:r w:rsidRPr="008B12A0">
        <w:rPr>
          <w:color w:val="232423"/>
        </w:rPr>
        <w:t>за посещением столовой обучающимися разных</w:t>
      </w:r>
      <w:r w:rsidRPr="008B12A0">
        <w:rPr>
          <w:color w:val="232423"/>
          <w:spacing w:val="48"/>
        </w:rPr>
        <w:t xml:space="preserve"> </w:t>
      </w:r>
      <w:r w:rsidRPr="008B12A0">
        <w:rPr>
          <w:color w:val="232423"/>
        </w:rPr>
        <w:t>категорий;</w:t>
      </w:r>
    </w:p>
    <w:p w:rsidR="000730FB" w:rsidRPr="008B12A0" w:rsidRDefault="000730FB" w:rsidP="000730FB">
      <w:pPr>
        <w:pStyle w:val="a9"/>
        <w:widowControl w:val="0"/>
        <w:numPr>
          <w:ilvl w:val="0"/>
          <w:numId w:val="7"/>
        </w:numPr>
        <w:tabs>
          <w:tab w:val="left" w:pos="579"/>
        </w:tabs>
        <w:autoSpaceDE w:val="0"/>
        <w:autoSpaceDN w:val="0"/>
        <w:spacing w:before="69"/>
        <w:ind w:left="578" w:right="292" w:hanging="190"/>
        <w:contextualSpacing w:val="0"/>
        <w:jc w:val="both"/>
      </w:pPr>
      <w:r w:rsidRPr="008B12A0">
        <w:rPr>
          <w:color w:val="232423"/>
        </w:rPr>
        <w:t>за количеством фактически отпущенных завтраков и обедов обучающимся</w:t>
      </w:r>
      <w:r w:rsidRPr="008B12A0">
        <w:rPr>
          <w:color w:val="232423"/>
          <w:spacing w:val="6"/>
        </w:rPr>
        <w:t xml:space="preserve"> </w:t>
      </w:r>
      <w:r w:rsidRPr="008B12A0">
        <w:rPr>
          <w:color w:val="232423"/>
        </w:rPr>
        <w:t xml:space="preserve">начальной </w:t>
      </w:r>
      <w:r w:rsidRPr="008B12A0">
        <w:rPr>
          <w:color w:val="232323"/>
          <w:w w:val="105"/>
        </w:rPr>
        <w:t>школы, отдельным категориям обучающихся, в том числе с ограниченными возможностями здоровья;</w:t>
      </w:r>
    </w:p>
    <w:p w:rsidR="000730FB" w:rsidRPr="008B12A0" w:rsidRDefault="000730FB" w:rsidP="000730FB">
      <w:pPr>
        <w:pStyle w:val="a9"/>
        <w:widowControl w:val="0"/>
        <w:numPr>
          <w:ilvl w:val="0"/>
          <w:numId w:val="7"/>
        </w:numPr>
        <w:tabs>
          <w:tab w:val="left" w:pos="512"/>
        </w:tabs>
        <w:autoSpaceDE w:val="0"/>
        <w:autoSpaceDN w:val="0"/>
        <w:ind w:left="511" w:hanging="142"/>
        <w:contextualSpacing w:val="0"/>
        <w:jc w:val="both"/>
        <w:rPr>
          <w:color w:val="080A08"/>
        </w:rPr>
      </w:pPr>
      <w:r w:rsidRPr="008B12A0">
        <w:rPr>
          <w:color w:val="232323"/>
          <w:w w:val="105"/>
        </w:rPr>
        <w:t>за санитарным состоянием пищеблока и обеденного</w:t>
      </w:r>
      <w:r w:rsidRPr="008B12A0">
        <w:rPr>
          <w:color w:val="232323"/>
          <w:spacing w:val="35"/>
          <w:w w:val="105"/>
        </w:rPr>
        <w:t xml:space="preserve"> </w:t>
      </w:r>
      <w:r w:rsidRPr="008B12A0">
        <w:rPr>
          <w:color w:val="232323"/>
          <w:w w:val="105"/>
        </w:rPr>
        <w:t>зала.</w:t>
      </w:r>
    </w:p>
    <w:p w:rsidR="000730FB" w:rsidRPr="008B12A0" w:rsidRDefault="000730FB" w:rsidP="000730FB">
      <w:pPr>
        <w:pStyle w:val="a9"/>
        <w:widowControl w:val="0"/>
        <w:numPr>
          <w:ilvl w:val="1"/>
          <w:numId w:val="6"/>
        </w:numPr>
        <w:tabs>
          <w:tab w:val="left" w:pos="877"/>
        </w:tabs>
        <w:autoSpaceDE w:val="0"/>
        <w:autoSpaceDN w:val="0"/>
        <w:ind w:left="372" w:right="285" w:hanging="8"/>
        <w:contextualSpacing w:val="0"/>
        <w:jc w:val="both"/>
        <w:rPr>
          <w:color w:val="232323"/>
        </w:rPr>
      </w:pPr>
      <w:r w:rsidRPr="008B12A0">
        <w:rPr>
          <w:color w:val="232323"/>
          <w:w w:val="105"/>
        </w:rPr>
        <w:t>Обучающиеся школ</w:t>
      </w:r>
      <w:r>
        <w:rPr>
          <w:color w:val="232323"/>
          <w:w w:val="105"/>
        </w:rPr>
        <w:t>ы</w:t>
      </w:r>
      <w:r w:rsidRPr="008B12A0">
        <w:rPr>
          <w:color w:val="232323"/>
          <w:w w:val="105"/>
        </w:rPr>
        <w:t xml:space="preserve"> питаются по классам согласно графику, утвержденному директором</w:t>
      </w:r>
      <w:r w:rsidRPr="008B12A0">
        <w:rPr>
          <w:color w:val="232323"/>
          <w:spacing w:val="14"/>
          <w:w w:val="105"/>
        </w:rPr>
        <w:t xml:space="preserve"> </w:t>
      </w:r>
      <w:r w:rsidRPr="008B12A0">
        <w:rPr>
          <w:color w:val="232323"/>
          <w:w w:val="105"/>
        </w:rPr>
        <w:t>школ</w:t>
      </w:r>
      <w:r>
        <w:rPr>
          <w:color w:val="232323"/>
          <w:w w:val="105"/>
        </w:rPr>
        <w:t>ы</w:t>
      </w:r>
      <w:r w:rsidRPr="008B12A0">
        <w:rPr>
          <w:color w:val="232323"/>
          <w:w w:val="105"/>
        </w:rPr>
        <w:t>.</w:t>
      </w:r>
    </w:p>
    <w:p w:rsidR="000730FB" w:rsidRPr="008B12A0" w:rsidRDefault="000730FB" w:rsidP="000730FB">
      <w:pPr>
        <w:pStyle w:val="a9"/>
        <w:widowControl w:val="0"/>
        <w:numPr>
          <w:ilvl w:val="1"/>
          <w:numId w:val="6"/>
        </w:numPr>
        <w:tabs>
          <w:tab w:val="left" w:pos="799"/>
        </w:tabs>
        <w:autoSpaceDE w:val="0"/>
        <w:autoSpaceDN w:val="0"/>
        <w:ind w:left="798" w:hanging="430"/>
        <w:contextualSpacing w:val="0"/>
        <w:jc w:val="both"/>
        <w:rPr>
          <w:color w:val="232323"/>
        </w:rPr>
      </w:pPr>
      <w:r w:rsidRPr="008B12A0">
        <w:rPr>
          <w:color w:val="232323"/>
          <w:w w:val="105"/>
        </w:rPr>
        <w:t>Классные руководители или учителя - предметники, сопровождающие обучающихся</w:t>
      </w:r>
      <w:r>
        <w:rPr>
          <w:color w:val="232323"/>
          <w:spacing w:val="18"/>
          <w:w w:val="105"/>
        </w:rPr>
        <w:t xml:space="preserve"> </w:t>
      </w:r>
      <w:r w:rsidRPr="008B12A0">
        <w:rPr>
          <w:color w:val="232323"/>
          <w:w w:val="105"/>
        </w:rPr>
        <w:t>в</w:t>
      </w:r>
      <w:r>
        <w:rPr>
          <w:color w:val="232323"/>
          <w:w w:val="105"/>
        </w:rPr>
        <w:t xml:space="preserve"> </w:t>
      </w:r>
      <w:r w:rsidRPr="008B12A0">
        <w:rPr>
          <w:color w:val="232323"/>
          <w:w w:val="105"/>
        </w:rPr>
        <w:t xml:space="preserve">столовую, несут ответственность за отпуск питания </w:t>
      </w:r>
      <w:r w:rsidRPr="008B12A0">
        <w:rPr>
          <w:color w:val="BFBFBF"/>
          <w:w w:val="105"/>
        </w:rPr>
        <w:t xml:space="preserve">· </w:t>
      </w:r>
      <w:r w:rsidRPr="008B12A0">
        <w:rPr>
          <w:color w:val="232323"/>
          <w:w w:val="105"/>
        </w:rPr>
        <w:t>обучающимся согласно утвержденному приказом директора списку и журналу посещаемости.</w:t>
      </w:r>
    </w:p>
    <w:p w:rsidR="000730FB" w:rsidRPr="008B12A0" w:rsidRDefault="000730FB" w:rsidP="000730FB">
      <w:pPr>
        <w:pStyle w:val="a9"/>
        <w:widowControl w:val="0"/>
        <w:numPr>
          <w:ilvl w:val="1"/>
          <w:numId w:val="6"/>
        </w:numPr>
        <w:tabs>
          <w:tab w:val="left" w:pos="972"/>
        </w:tabs>
        <w:autoSpaceDE w:val="0"/>
        <w:autoSpaceDN w:val="0"/>
        <w:ind w:left="381" w:right="252" w:hanging="3"/>
        <w:contextualSpacing w:val="0"/>
        <w:jc w:val="both"/>
        <w:rPr>
          <w:color w:val="232323"/>
        </w:rPr>
      </w:pPr>
      <w:r w:rsidRPr="008B12A0">
        <w:rPr>
          <w:color w:val="232323"/>
          <w:w w:val="105"/>
        </w:rPr>
        <w:t>Поставщик питания и заведующая производством ведут ежедневный учет обучающихся 1-4 классов, отдельных категорий обучающихся, а также обучающихся с ограниченными возможностями здоровья, получающих бесплатное питание по классам.</w:t>
      </w:r>
    </w:p>
    <w:p w:rsidR="000730FB" w:rsidRPr="008B12A0" w:rsidRDefault="000730FB" w:rsidP="000730FB">
      <w:pPr>
        <w:pStyle w:val="a9"/>
        <w:widowControl w:val="0"/>
        <w:numPr>
          <w:ilvl w:val="1"/>
          <w:numId w:val="6"/>
        </w:numPr>
        <w:tabs>
          <w:tab w:val="left" w:pos="867"/>
        </w:tabs>
        <w:autoSpaceDE w:val="0"/>
        <w:autoSpaceDN w:val="0"/>
        <w:ind w:left="384" w:right="249" w:hanging="6"/>
        <w:contextualSpacing w:val="0"/>
        <w:jc w:val="both"/>
        <w:rPr>
          <w:color w:val="232323"/>
        </w:rPr>
      </w:pPr>
      <w:r w:rsidRPr="008B12A0">
        <w:rPr>
          <w:color w:val="232323"/>
          <w:w w:val="105"/>
        </w:rPr>
        <w:t>Все блюда и кулинарные изделия, изготовляемые в столовой школ</w:t>
      </w:r>
      <w:r>
        <w:rPr>
          <w:color w:val="232323"/>
          <w:w w:val="105"/>
        </w:rPr>
        <w:t>ы</w:t>
      </w:r>
      <w:r w:rsidRPr="008B12A0">
        <w:rPr>
          <w:color w:val="232323"/>
          <w:w w:val="105"/>
        </w:rPr>
        <w:t xml:space="preserve">, подлежат обязательному бракеражу по мере их готовности, но не менее </w:t>
      </w:r>
      <w:r w:rsidRPr="008B12A0">
        <w:rPr>
          <w:color w:val="232323"/>
          <w:spacing w:val="-4"/>
          <w:w w:val="105"/>
        </w:rPr>
        <w:t>3</w:t>
      </w:r>
      <w:r w:rsidRPr="008B12A0">
        <w:rPr>
          <w:color w:val="080A08"/>
          <w:spacing w:val="-4"/>
          <w:w w:val="105"/>
        </w:rPr>
        <w:t>-</w:t>
      </w:r>
      <w:r w:rsidRPr="008B12A0">
        <w:rPr>
          <w:color w:val="232323"/>
          <w:spacing w:val="-4"/>
          <w:w w:val="105"/>
        </w:rPr>
        <w:t xml:space="preserve">х </w:t>
      </w:r>
      <w:r w:rsidRPr="008B12A0">
        <w:rPr>
          <w:color w:val="232323"/>
          <w:w w:val="105"/>
        </w:rPr>
        <w:t>раз в день. Бракераж пищи проводится до начала отпуска каждой вновь приготовленной партии. Результаты бракеража фиксируются в бракеражном журнале всеми членами бракеражной комиссии, созданной приказом директора</w:t>
      </w:r>
      <w:r w:rsidRPr="008B12A0">
        <w:rPr>
          <w:color w:val="232323"/>
          <w:spacing w:val="29"/>
          <w:w w:val="105"/>
        </w:rPr>
        <w:t xml:space="preserve"> </w:t>
      </w:r>
      <w:r w:rsidRPr="008B12A0">
        <w:rPr>
          <w:color w:val="232323"/>
          <w:w w:val="105"/>
        </w:rPr>
        <w:t>школ</w:t>
      </w:r>
      <w:r>
        <w:rPr>
          <w:color w:val="232323"/>
          <w:w w:val="105"/>
        </w:rPr>
        <w:t>ы</w:t>
      </w:r>
      <w:r w:rsidRPr="008B12A0">
        <w:rPr>
          <w:color w:val="232323"/>
          <w:w w:val="105"/>
        </w:rPr>
        <w:t>.</w:t>
      </w:r>
    </w:p>
    <w:p w:rsidR="000730FB" w:rsidRPr="008B12A0" w:rsidRDefault="000730FB" w:rsidP="000730FB">
      <w:pPr>
        <w:pStyle w:val="a9"/>
        <w:widowControl w:val="0"/>
        <w:numPr>
          <w:ilvl w:val="1"/>
          <w:numId w:val="6"/>
        </w:numPr>
        <w:tabs>
          <w:tab w:val="left" w:pos="967"/>
        </w:tabs>
        <w:autoSpaceDE w:val="0"/>
        <w:autoSpaceDN w:val="0"/>
        <w:ind w:left="388" w:right="263" w:hanging="1"/>
        <w:contextualSpacing w:val="0"/>
        <w:jc w:val="both"/>
        <w:rPr>
          <w:color w:val="232323"/>
        </w:rPr>
      </w:pPr>
      <w:r w:rsidRPr="008B12A0">
        <w:rPr>
          <w:color w:val="232323"/>
          <w:w w:val="105"/>
        </w:rPr>
        <w:t>Проверка технологии приготовления пищи осуществляется ежедневно заведующей производством и отмечается в бракеражном</w:t>
      </w:r>
      <w:r w:rsidRPr="008B12A0">
        <w:rPr>
          <w:color w:val="232323"/>
          <w:spacing w:val="57"/>
          <w:w w:val="105"/>
        </w:rPr>
        <w:t xml:space="preserve"> </w:t>
      </w:r>
      <w:r w:rsidRPr="008B12A0">
        <w:rPr>
          <w:color w:val="232323"/>
          <w:w w:val="105"/>
        </w:rPr>
        <w:t>журнале.</w:t>
      </w:r>
    </w:p>
    <w:p w:rsidR="000730FB" w:rsidRPr="008B12A0" w:rsidRDefault="000730FB" w:rsidP="000730FB">
      <w:pPr>
        <w:pStyle w:val="a9"/>
        <w:widowControl w:val="0"/>
        <w:numPr>
          <w:ilvl w:val="1"/>
          <w:numId w:val="6"/>
        </w:numPr>
        <w:tabs>
          <w:tab w:val="left" w:pos="998"/>
        </w:tabs>
        <w:autoSpaceDE w:val="0"/>
        <w:autoSpaceDN w:val="0"/>
        <w:ind w:left="997" w:hanging="605"/>
        <w:contextualSpacing w:val="0"/>
        <w:jc w:val="both"/>
        <w:rPr>
          <w:color w:val="232323"/>
        </w:rPr>
      </w:pPr>
      <w:r w:rsidRPr="008B12A0">
        <w:rPr>
          <w:color w:val="232323"/>
          <w:w w:val="105"/>
        </w:rPr>
        <w:t>Требования соблюдения правил личной гигиены сотрудниками</w:t>
      </w:r>
      <w:r w:rsidRPr="008B12A0">
        <w:rPr>
          <w:color w:val="232323"/>
          <w:spacing w:val="44"/>
          <w:w w:val="105"/>
        </w:rPr>
        <w:t xml:space="preserve"> </w:t>
      </w:r>
      <w:r w:rsidRPr="008B12A0">
        <w:rPr>
          <w:color w:val="232323"/>
          <w:w w:val="105"/>
        </w:rPr>
        <w:t>столовой:</w:t>
      </w:r>
    </w:p>
    <w:p w:rsidR="000730FB" w:rsidRPr="008B12A0" w:rsidRDefault="000730FB" w:rsidP="000730FB">
      <w:pPr>
        <w:pStyle w:val="a9"/>
        <w:widowControl w:val="0"/>
        <w:numPr>
          <w:ilvl w:val="0"/>
          <w:numId w:val="7"/>
        </w:numPr>
        <w:tabs>
          <w:tab w:val="left" w:pos="635"/>
        </w:tabs>
        <w:autoSpaceDE w:val="0"/>
        <w:autoSpaceDN w:val="0"/>
        <w:ind w:left="393" w:right="236" w:firstLine="0"/>
        <w:contextualSpacing w:val="0"/>
        <w:jc w:val="both"/>
        <w:rPr>
          <w:color w:val="080A08"/>
        </w:rPr>
      </w:pPr>
      <w:r w:rsidRPr="008B12A0">
        <w:rPr>
          <w:color w:val="232323"/>
          <w:w w:val="105"/>
        </w:rPr>
        <w:t>к работе допускаются здоровые лица, прошедшие медицинский осмотр, а также прослушавшие курс по гигиенической подготовке со сдачей санитарного</w:t>
      </w:r>
      <w:r w:rsidRPr="008B12A0">
        <w:rPr>
          <w:color w:val="232323"/>
          <w:spacing w:val="1"/>
          <w:w w:val="105"/>
        </w:rPr>
        <w:t xml:space="preserve"> </w:t>
      </w:r>
      <w:r w:rsidRPr="008B12A0">
        <w:rPr>
          <w:color w:val="232323"/>
          <w:w w:val="105"/>
        </w:rPr>
        <w:t>минимума;</w:t>
      </w:r>
    </w:p>
    <w:p w:rsidR="000730FB" w:rsidRPr="008B12A0" w:rsidRDefault="000730FB" w:rsidP="000730FB">
      <w:pPr>
        <w:pStyle w:val="a9"/>
        <w:widowControl w:val="0"/>
        <w:numPr>
          <w:ilvl w:val="0"/>
          <w:numId w:val="7"/>
        </w:numPr>
        <w:tabs>
          <w:tab w:val="left" w:pos="602"/>
        </w:tabs>
        <w:autoSpaceDE w:val="0"/>
        <w:autoSpaceDN w:val="0"/>
        <w:ind w:left="400" w:right="236" w:hanging="7"/>
        <w:contextualSpacing w:val="0"/>
        <w:jc w:val="both"/>
        <w:rPr>
          <w:color w:val="080A08"/>
        </w:rPr>
      </w:pPr>
      <w:r w:rsidRPr="008B12A0">
        <w:rPr>
          <w:color w:val="232323"/>
          <w:w w:val="105"/>
        </w:rPr>
        <w:lastRenderedPageBreak/>
        <w:t>ежедневно перед началом смены медработник проводит у всех работающих осмотр открытых поверхностей тела на наличие гнойничковых</w:t>
      </w:r>
      <w:r w:rsidRPr="008B12A0">
        <w:rPr>
          <w:color w:val="232323"/>
          <w:spacing w:val="-18"/>
          <w:w w:val="105"/>
        </w:rPr>
        <w:t xml:space="preserve"> </w:t>
      </w:r>
      <w:r w:rsidRPr="008B12A0">
        <w:rPr>
          <w:color w:val="232323"/>
          <w:w w:val="105"/>
        </w:rPr>
        <w:t>заболеваний.</w:t>
      </w:r>
    </w:p>
    <w:p w:rsidR="000730FB" w:rsidRPr="008B12A0" w:rsidRDefault="000730FB" w:rsidP="000730FB">
      <w:pPr>
        <w:pStyle w:val="a7"/>
        <w:spacing w:before="9"/>
        <w:jc w:val="both"/>
      </w:pPr>
    </w:p>
    <w:p w:rsidR="000730FB" w:rsidRDefault="000730FB" w:rsidP="000730FB">
      <w:pPr>
        <w:spacing w:before="1"/>
        <w:ind w:left="1753"/>
        <w:jc w:val="both"/>
        <w:rPr>
          <w:b/>
          <w:color w:val="232323"/>
          <w:w w:val="105"/>
        </w:rPr>
      </w:pPr>
      <w:r w:rsidRPr="008B12A0">
        <w:rPr>
          <w:b/>
          <w:color w:val="232323"/>
          <w:w w:val="105"/>
        </w:rPr>
        <w:t>111. ПОРЯДОК ОРГАНИЗАЦИИ ПИТАНИЯ В ШКОЛ</w:t>
      </w:r>
      <w:r>
        <w:rPr>
          <w:b/>
          <w:color w:val="232323"/>
          <w:w w:val="105"/>
        </w:rPr>
        <w:t>Е</w:t>
      </w:r>
    </w:p>
    <w:p w:rsidR="000730FB" w:rsidRPr="008B12A0" w:rsidRDefault="000730FB" w:rsidP="000730FB">
      <w:pPr>
        <w:spacing w:before="1"/>
        <w:ind w:left="1753"/>
        <w:jc w:val="both"/>
        <w:rPr>
          <w:b/>
        </w:rPr>
      </w:pPr>
    </w:p>
    <w:p w:rsidR="000730FB" w:rsidRPr="007928CA" w:rsidRDefault="000730FB" w:rsidP="000730FB">
      <w:pPr>
        <w:pStyle w:val="a9"/>
        <w:widowControl w:val="0"/>
        <w:numPr>
          <w:ilvl w:val="1"/>
          <w:numId w:val="5"/>
        </w:numPr>
        <w:tabs>
          <w:tab w:val="left" w:pos="843"/>
        </w:tabs>
        <w:autoSpaceDE w:val="0"/>
        <w:autoSpaceDN w:val="0"/>
        <w:ind w:right="241" w:hanging="4"/>
        <w:contextualSpacing w:val="0"/>
        <w:jc w:val="both"/>
      </w:pPr>
      <w:r w:rsidRPr="008B12A0">
        <w:rPr>
          <w:color w:val="232323"/>
          <w:w w:val="105"/>
        </w:rPr>
        <w:t>Меню, в котором указываются названия блюд, их объём (выход в граммах), пищевая ценность и стоимость, утверждается поставщиком питания и директором</w:t>
      </w:r>
      <w:r w:rsidRPr="008B12A0">
        <w:rPr>
          <w:color w:val="232323"/>
          <w:spacing w:val="16"/>
          <w:w w:val="105"/>
        </w:rPr>
        <w:t xml:space="preserve"> </w:t>
      </w:r>
      <w:r w:rsidRPr="008B12A0">
        <w:rPr>
          <w:color w:val="232323"/>
          <w:w w:val="105"/>
        </w:rPr>
        <w:t>школ</w:t>
      </w:r>
      <w:r>
        <w:rPr>
          <w:color w:val="232323"/>
          <w:w w:val="105"/>
        </w:rPr>
        <w:t>ы</w:t>
      </w:r>
      <w:r w:rsidRPr="008B12A0">
        <w:rPr>
          <w:color w:val="232323"/>
          <w:w w:val="105"/>
        </w:rPr>
        <w:t>.</w:t>
      </w:r>
    </w:p>
    <w:p w:rsidR="000730FB" w:rsidRPr="007928CA" w:rsidRDefault="000730FB" w:rsidP="000730FB">
      <w:pPr>
        <w:pStyle w:val="a9"/>
        <w:widowControl w:val="0"/>
        <w:numPr>
          <w:ilvl w:val="1"/>
          <w:numId w:val="5"/>
        </w:numPr>
        <w:tabs>
          <w:tab w:val="left" w:pos="843"/>
        </w:tabs>
        <w:autoSpaceDE w:val="0"/>
        <w:autoSpaceDN w:val="0"/>
        <w:ind w:right="241" w:hanging="4"/>
        <w:contextualSpacing w:val="0"/>
        <w:jc w:val="both"/>
      </w:pPr>
      <w:r w:rsidRPr="007928CA">
        <w:rPr>
          <w:color w:val="232323"/>
          <w:w w:val="105"/>
        </w:rPr>
        <w:t>Меню на неделю выставляется на официальном сайте школы в подразделе «Организация питания на текущую неделю» раздела «Организация питания». http://school36.tomsk.ru/zdorovie/orpit/pitnow</w:t>
      </w:r>
    </w:p>
    <w:p w:rsidR="000730FB" w:rsidRPr="007928CA" w:rsidRDefault="000730FB" w:rsidP="000730FB">
      <w:pPr>
        <w:pStyle w:val="a9"/>
        <w:widowControl w:val="0"/>
        <w:numPr>
          <w:ilvl w:val="1"/>
          <w:numId w:val="5"/>
        </w:numPr>
        <w:tabs>
          <w:tab w:val="left" w:pos="843"/>
        </w:tabs>
        <w:autoSpaceDE w:val="0"/>
        <w:autoSpaceDN w:val="0"/>
        <w:ind w:left="400" w:right="224" w:hanging="1"/>
        <w:contextualSpacing w:val="0"/>
        <w:jc w:val="both"/>
      </w:pPr>
      <w:r>
        <w:rPr>
          <w:color w:val="232323"/>
          <w:w w:val="105"/>
        </w:rPr>
        <w:t>Меню на каждый день вывешивается</w:t>
      </w:r>
      <w:r w:rsidRPr="008B12A0">
        <w:rPr>
          <w:color w:val="232323"/>
          <w:w w:val="105"/>
        </w:rPr>
        <w:t xml:space="preserve"> на стенде в обеденном зале</w:t>
      </w:r>
      <w:r w:rsidRPr="008B12A0">
        <w:rPr>
          <w:color w:val="080A08"/>
          <w:w w:val="105"/>
        </w:rPr>
        <w:t xml:space="preserve">. </w:t>
      </w:r>
    </w:p>
    <w:p w:rsidR="000730FB" w:rsidRPr="008B12A0" w:rsidRDefault="000730FB" w:rsidP="000730FB">
      <w:pPr>
        <w:pStyle w:val="a9"/>
        <w:widowControl w:val="0"/>
        <w:numPr>
          <w:ilvl w:val="1"/>
          <w:numId w:val="5"/>
        </w:numPr>
        <w:tabs>
          <w:tab w:val="left" w:pos="867"/>
        </w:tabs>
        <w:autoSpaceDE w:val="0"/>
        <w:autoSpaceDN w:val="0"/>
        <w:spacing w:before="3"/>
        <w:ind w:left="407" w:right="225" w:hanging="3"/>
        <w:contextualSpacing w:val="0"/>
        <w:jc w:val="both"/>
      </w:pPr>
      <w:r w:rsidRPr="008B12A0">
        <w:rPr>
          <w:color w:val="232323"/>
          <w:w w:val="105"/>
        </w:rPr>
        <w:t>Столовая школ</w:t>
      </w:r>
      <w:r>
        <w:rPr>
          <w:color w:val="232323"/>
          <w:w w:val="105"/>
        </w:rPr>
        <w:t>ы</w:t>
      </w:r>
      <w:r w:rsidRPr="008B12A0">
        <w:rPr>
          <w:color w:val="232323"/>
          <w:w w:val="105"/>
        </w:rPr>
        <w:t xml:space="preserve"> осуществляет производственную деятельность в полном объеме 6 дней </w:t>
      </w:r>
      <w:r w:rsidRPr="008B12A0">
        <w:rPr>
          <w:color w:val="080A08"/>
          <w:w w:val="105"/>
        </w:rPr>
        <w:t xml:space="preserve">- </w:t>
      </w:r>
      <w:r w:rsidRPr="008B12A0">
        <w:rPr>
          <w:color w:val="232323"/>
          <w:w w:val="105"/>
        </w:rPr>
        <w:t>с понедельника по субботу включительно в режиме работы школ</w:t>
      </w:r>
      <w:r>
        <w:rPr>
          <w:color w:val="232323"/>
          <w:w w:val="105"/>
        </w:rPr>
        <w:t>ы</w:t>
      </w:r>
      <w:r w:rsidRPr="008B12A0">
        <w:rPr>
          <w:color w:val="232323"/>
          <w:w w:val="105"/>
        </w:rPr>
        <w:t>. В случае проведения мероприятий, связанных с выходом или выездом обучающихся из здания школ</w:t>
      </w:r>
      <w:r>
        <w:rPr>
          <w:color w:val="232323"/>
          <w:w w:val="105"/>
        </w:rPr>
        <w:t>ы</w:t>
      </w:r>
      <w:r w:rsidRPr="008B12A0">
        <w:rPr>
          <w:color w:val="232323"/>
          <w:w w:val="105"/>
        </w:rPr>
        <w:t>, столовая осуществляет свою деятельность по специальному графику, утвержденному директором</w:t>
      </w:r>
      <w:r w:rsidRPr="008B12A0">
        <w:rPr>
          <w:color w:val="232323"/>
          <w:spacing w:val="33"/>
          <w:w w:val="105"/>
        </w:rPr>
        <w:t xml:space="preserve"> </w:t>
      </w:r>
      <w:r w:rsidRPr="008B12A0">
        <w:rPr>
          <w:color w:val="232323"/>
          <w:w w:val="105"/>
        </w:rPr>
        <w:t>школ</w:t>
      </w:r>
      <w:r>
        <w:rPr>
          <w:color w:val="232323"/>
          <w:w w:val="105"/>
        </w:rPr>
        <w:t>ы</w:t>
      </w:r>
      <w:r w:rsidRPr="008B12A0">
        <w:rPr>
          <w:color w:val="232323"/>
          <w:w w:val="105"/>
        </w:rPr>
        <w:t>.</w:t>
      </w:r>
    </w:p>
    <w:p w:rsidR="000730FB" w:rsidRPr="007928CA" w:rsidRDefault="000730FB" w:rsidP="000730FB">
      <w:pPr>
        <w:pStyle w:val="a9"/>
        <w:widowControl w:val="0"/>
        <w:numPr>
          <w:ilvl w:val="1"/>
          <w:numId w:val="5"/>
        </w:numPr>
        <w:tabs>
          <w:tab w:val="left" w:pos="924"/>
        </w:tabs>
        <w:autoSpaceDE w:val="0"/>
        <w:autoSpaceDN w:val="0"/>
        <w:ind w:left="412" w:right="218" w:hanging="3"/>
        <w:contextualSpacing w:val="0"/>
        <w:jc w:val="both"/>
      </w:pPr>
      <w:r w:rsidRPr="008B12A0">
        <w:rPr>
          <w:color w:val="232323"/>
          <w:w w:val="105"/>
        </w:rPr>
        <w:t>Часы приема пищи устанавливаются в соответствии с графиком приема пищи, утвержденным директором школ</w:t>
      </w:r>
      <w:r>
        <w:rPr>
          <w:color w:val="232323"/>
          <w:w w:val="105"/>
        </w:rPr>
        <w:t>ы</w:t>
      </w:r>
      <w:r w:rsidRPr="008B12A0">
        <w:rPr>
          <w:color w:val="232323"/>
          <w:w w:val="105"/>
        </w:rPr>
        <w:t>.</w:t>
      </w:r>
    </w:p>
    <w:p w:rsidR="000730FB" w:rsidRPr="008B12A0" w:rsidRDefault="000730FB" w:rsidP="000730FB">
      <w:pPr>
        <w:pStyle w:val="a9"/>
        <w:widowControl w:val="0"/>
        <w:numPr>
          <w:ilvl w:val="1"/>
          <w:numId w:val="5"/>
        </w:numPr>
        <w:tabs>
          <w:tab w:val="left" w:pos="924"/>
        </w:tabs>
        <w:autoSpaceDE w:val="0"/>
        <w:autoSpaceDN w:val="0"/>
        <w:ind w:left="412" w:right="218" w:hanging="3"/>
        <w:contextualSpacing w:val="0"/>
        <w:jc w:val="both"/>
      </w:pPr>
      <w:r w:rsidRPr="008B12A0">
        <w:rPr>
          <w:color w:val="232323"/>
          <w:w w:val="105"/>
        </w:rPr>
        <w:t xml:space="preserve"> Отпуск обучающимся питания (завтраки и обеды) в столовой осуществляется по классам</w:t>
      </w:r>
      <w:r w:rsidRPr="008B12A0">
        <w:rPr>
          <w:color w:val="232323"/>
          <w:spacing w:val="11"/>
          <w:w w:val="105"/>
        </w:rPr>
        <w:t xml:space="preserve"> </w:t>
      </w:r>
      <w:r w:rsidRPr="008B12A0">
        <w:rPr>
          <w:color w:val="232323"/>
          <w:w w:val="105"/>
        </w:rPr>
        <w:t>(группам).</w:t>
      </w:r>
    </w:p>
    <w:p w:rsidR="000730FB" w:rsidRPr="008B12A0" w:rsidRDefault="000730FB" w:rsidP="000730FB">
      <w:pPr>
        <w:pStyle w:val="a9"/>
        <w:widowControl w:val="0"/>
        <w:numPr>
          <w:ilvl w:val="1"/>
          <w:numId w:val="5"/>
        </w:numPr>
        <w:tabs>
          <w:tab w:val="left" w:pos="911"/>
        </w:tabs>
        <w:autoSpaceDE w:val="0"/>
        <w:autoSpaceDN w:val="0"/>
        <w:ind w:left="413" w:right="210" w:firstLine="1"/>
        <w:contextualSpacing w:val="0"/>
        <w:jc w:val="both"/>
      </w:pPr>
      <w:r w:rsidRPr="008B12A0">
        <w:rPr>
          <w:color w:val="232323"/>
          <w:w w:val="105"/>
        </w:rPr>
        <w:t>Для поддержания порядка в столовой организовано дежурство администрации и педагогических</w:t>
      </w:r>
      <w:r w:rsidRPr="008B12A0">
        <w:rPr>
          <w:color w:val="232323"/>
          <w:spacing w:val="-8"/>
          <w:w w:val="105"/>
        </w:rPr>
        <w:t xml:space="preserve"> </w:t>
      </w:r>
      <w:r>
        <w:rPr>
          <w:color w:val="232323"/>
          <w:w w:val="105"/>
        </w:rPr>
        <w:t>работников, утверждённое приказом по школе.</w:t>
      </w:r>
    </w:p>
    <w:p w:rsidR="000730FB" w:rsidRPr="008410D4" w:rsidRDefault="000730FB" w:rsidP="000730FB">
      <w:pPr>
        <w:pStyle w:val="a9"/>
        <w:widowControl w:val="0"/>
        <w:numPr>
          <w:ilvl w:val="1"/>
          <w:numId w:val="5"/>
        </w:numPr>
        <w:tabs>
          <w:tab w:val="left" w:pos="972"/>
        </w:tabs>
        <w:autoSpaceDE w:val="0"/>
        <w:autoSpaceDN w:val="0"/>
        <w:ind w:left="419" w:right="222" w:hanging="6"/>
        <w:contextualSpacing w:val="0"/>
        <w:jc w:val="both"/>
      </w:pPr>
      <w:r w:rsidRPr="008B12A0">
        <w:rPr>
          <w:color w:val="232323"/>
          <w:w w:val="105"/>
        </w:rPr>
        <w:t>Проверку качества пищи, соблюдение рецептур и технологических режимов осуществляет бракеражная комиссия. Результаты проверки</w:t>
      </w:r>
      <w:r>
        <w:rPr>
          <w:color w:val="232323"/>
          <w:w w:val="105"/>
        </w:rPr>
        <w:t xml:space="preserve"> заносятся в бракеражный журнал</w:t>
      </w:r>
      <w:r w:rsidRPr="008B12A0">
        <w:rPr>
          <w:color w:val="232323"/>
          <w:w w:val="105"/>
        </w:rPr>
        <w:t>.</w:t>
      </w:r>
    </w:p>
    <w:p w:rsidR="000730FB" w:rsidRPr="008410D4" w:rsidRDefault="000730FB" w:rsidP="000730FB">
      <w:pPr>
        <w:pStyle w:val="a9"/>
        <w:widowControl w:val="0"/>
        <w:numPr>
          <w:ilvl w:val="1"/>
          <w:numId w:val="5"/>
        </w:numPr>
        <w:tabs>
          <w:tab w:val="left" w:pos="972"/>
        </w:tabs>
        <w:autoSpaceDE w:val="0"/>
        <w:autoSpaceDN w:val="0"/>
        <w:ind w:left="419" w:right="222" w:hanging="6"/>
        <w:contextualSpacing w:val="0"/>
        <w:jc w:val="both"/>
      </w:pPr>
      <w:r w:rsidRPr="008410D4">
        <w:rPr>
          <w:color w:val="212323"/>
        </w:rPr>
        <w:t>Общественный контроль за организацией и качеством питания обучающихся школы (далее - общественная комиссия школы) создается в целях решения вопросов своевременного и качественного питания обучающихся.  Общественный контроль осуществляется в соответствии с Положением о группе общественного контроля за организацией и качеством питания обучающихся</w:t>
      </w:r>
      <w:r w:rsidRPr="008410D4">
        <w:t xml:space="preserve"> </w:t>
      </w:r>
      <w:r w:rsidRPr="008410D4">
        <w:rPr>
          <w:color w:val="212323"/>
        </w:rPr>
        <w:t>http://school36.tomsk.ru/zdorovie/orpit.</w:t>
      </w:r>
    </w:p>
    <w:p w:rsidR="000730FB" w:rsidRPr="008B12A0" w:rsidRDefault="000730FB" w:rsidP="000730FB">
      <w:pPr>
        <w:pStyle w:val="a9"/>
        <w:widowControl w:val="0"/>
        <w:numPr>
          <w:ilvl w:val="2"/>
          <w:numId w:val="5"/>
        </w:numPr>
        <w:tabs>
          <w:tab w:val="left" w:pos="1433"/>
        </w:tabs>
        <w:autoSpaceDE w:val="0"/>
        <w:autoSpaceDN w:val="0"/>
        <w:spacing w:before="13"/>
        <w:ind w:left="371" w:right="276" w:firstLine="0"/>
        <w:contextualSpacing w:val="0"/>
        <w:jc w:val="both"/>
        <w:rPr>
          <w:color w:val="212323"/>
        </w:rPr>
      </w:pPr>
      <w:r w:rsidRPr="008B12A0">
        <w:rPr>
          <w:color w:val="212323"/>
        </w:rPr>
        <w:t>Классные руководители, назначенные приказом директора школ</w:t>
      </w:r>
      <w:r>
        <w:rPr>
          <w:color w:val="212323"/>
        </w:rPr>
        <w:t>ы,</w:t>
      </w:r>
      <w:r w:rsidRPr="008B12A0">
        <w:rPr>
          <w:color w:val="212323"/>
        </w:rPr>
        <w:t xml:space="preserve"> </w:t>
      </w:r>
      <w:r>
        <w:rPr>
          <w:color w:val="212323"/>
        </w:rPr>
        <w:t xml:space="preserve">являются </w:t>
      </w:r>
      <w:r w:rsidRPr="008B12A0">
        <w:rPr>
          <w:color w:val="212323"/>
        </w:rPr>
        <w:t>ответственными за организацию питания учеников</w:t>
      </w:r>
      <w:r w:rsidRPr="008B12A0">
        <w:rPr>
          <w:color w:val="212323"/>
          <w:spacing w:val="24"/>
        </w:rPr>
        <w:t xml:space="preserve"> </w:t>
      </w:r>
      <w:r w:rsidRPr="008B12A0">
        <w:rPr>
          <w:color w:val="212323"/>
        </w:rPr>
        <w:t>классов:</w:t>
      </w:r>
    </w:p>
    <w:p w:rsidR="000730FB" w:rsidRPr="008B12A0" w:rsidRDefault="000730FB" w:rsidP="000730FB">
      <w:pPr>
        <w:pStyle w:val="a9"/>
        <w:widowControl w:val="0"/>
        <w:numPr>
          <w:ilvl w:val="0"/>
          <w:numId w:val="7"/>
        </w:numPr>
        <w:tabs>
          <w:tab w:val="left" w:pos="646"/>
          <w:tab w:val="left" w:pos="2053"/>
          <w:tab w:val="left" w:pos="7351"/>
          <w:tab w:val="left" w:pos="9215"/>
        </w:tabs>
        <w:autoSpaceDE w:val="0"/>
        <w:autoSpaceDN w:val="0"/>
        <w:spacing w:before="8"/>
        <w:ind w:left="375" w:right="255" w:hanging="6"/>
        <w:contextualSpacing w:val="0"/>
        <w:jc w:val="both"/>
        <w:rPr>
          <w:color w:val="050505"/>
        </w:rPr>
      </w:pPr>
      <w:r w:rsidRPr="008B12A0">
        <w:rPr>
          <w:color w:val="212323"/>
        </w:rPr>
        <w:t>организуют</w:t>
      </w:r>
      <w:r w:rsidRPr="008B12A0">
        <w:rPr>
          <w:color w:val="212323"/>
        </w:rPr>
        <w:tab/>
        <w:t xml:space="preserve">разъяснительную   и  </w:t>
      </w:r>
      <w:r w:rsidRPr="008B12A0">
        <w:rPr>
          <w:color w:val="212323"/>
          <w:spacing w:val="20"/>
        </w:rPr>
        <w:t xml:space="preserve"> </w:t>
      </w:r>
      <w:r w:rsidRPr="008B12A0">
        <w:rPr>
          <w:color w:val="212323"/>
        </w:rPr>
        <w:t xml:space="preserve">просветительскую  </w:t>
      </w:r>
      <w:r w:rsidRPr="008B12A0">
        <w:rPr>
          <w:color w:val="212323"/>
          <w:spacing w:val="8"/>
        </w:rPr>
        <w:t xml:space="preserve"> </w:t>
      </w:r>
      <w:r w:rsidRPr="008B12A0">
        <w:rPr>
          <w:color w:val="212323"/>
        </w:rPr>
        <w:t>работу</w:t>
      </w:r>
      <w:r w:rsidRPr="008B12A0">
        <w:rPr>
          <w:color w:val="212323"/>
        </w:rPr>
        <w:tab/>
        <w:t xml:space="preserve">с  </w:t>
      </w:r>
      <w:r w:rsidRPr="008B12A0">
        <w:rPr>
          <w:color w:val="212323"/>
          <w:spacing w:val="5"/>
        </w:rPr>
        <w:t xml:space="preserve"> </w:t>
      </w:r>
      <w:r w:rsidRPr="008B12A0">
        <w:rPr>
          <w:color w:val="212323"/>
        </w:rPr>
        <w:t>обучающими</w:t>
      </w:r>
      <w:r w:rsidRPr="008B12A0">
        <w:rPr>
          <w:color w:val="212323"/>
        </w:rPr>
        <w:tab/>
        <w:t xml:space="preserve">и </w:t>
      </w:r>
      <w:r w:rsidRPr="008B12A0">
        <w:rPr>
          <w:color w:val="212323"/>
          <w:spacing w:val="-9"/>
        </w:rPr>
        <w:t xml:space="preserve">их </w:t>
      </w:r>
      <w:r>
        <w:rPr>
          <w:color w:val="212323"/>
        </w:rPr>
        <w:t>родителями (законным</w:t>
      </w:r>
      <w:r w:rsidRPr="008B12A0">
        <w:rPr>
          <w:color w:val="212323"/>
        </w:rPr>
        <w:t>и представителями) о правильном</w:t>
      </w:r>
      <w:r w:rsidRPr="008B12A0">
        <w:rPr>
          <w:color w:val="212323"/>
          <w:spacing w:val="30"/>
        </w:rPr>
        <w:t xml:space="preserve"> </w:t>
      </w:r>
      <w:r w:rsidRPr="008B12A0">
        <w:rPr>
          <w:color w:val="212323"/>
        </w:rPr>
        <w:t>питании;</w:t>
      </w:r>
    </w:p>
    <w:p w:rsidR="000730FB" w:rsidRPr="008B12A0" w:rsidRDefault="000730FB" w:rsidP="000730FB">
      <w:pPr>
        <w:pStyle w:val="a9"/>
        <w:widowControl w:val="0"/>
        <w:numPr>
          <w:ilvl w:val="0"/>
          <w:numId w:val="7"/>
        </w:numPr>
        <w:tabs>
          <w:tab w:val="left" w:pos="514"/>
        </w:tabs>
        <w:autoSpaceDE w:val="0"/>
        <w:autoSpaceDN w:val="0"/>
        <w:ind w:left="513" w:hanging="145"/>
        <w:contextualSpacing w:val="0"/>
        <w:jc w:val="both"/>
        <w:rPr>
          <w:color w:val="050505"/>
        </w:rPr>
      </w:pPr>
      <w:r w:rsidRPr="008B12A0">
        <w:rPr>
          <w:color w:val="212323"/>
        </w:rPr>
        <w:t xml:space="preserve">несут ответственность за организацию питания </w:t>
      </w:r>
      <w:r w:rsidRPr="008B12A0">
        <w:rPr>
          <w:color w:val="212323"/>
          <w:spacing w:val="-9"/>
        </w:rPr>
        <w:t>обучающихс</w:t>
      </w:r>
      <w:r>
        <w:rPr>
          <w:color w:val="BFC1C1"/>
          <w:spacing w:val="-9"/>
        </w:rPr>
        <w:t>я</w:t>
      </w:r>
      <w:r w:rsidRPr="008B12A0">
        <w:rPr>
          <w:color w:val="212323"/>
          <w:spacing w:val="-2"/>
        </w:rPr>
        <w:t xml:space="preserve"> </w:t>
      </w:r>
      <w:r w:rsidRPr="008B12A0">
        <w:rPr>
          <w:color w:val="212323"/>
        </w:rPr>
        <w:t>класса;</w:t>
      </w:r>
    </w:p>
    <w:p w:rsidR="000730FB" w:rsidRPr="008B12A0" w:rsidRDefault="000730FB" w:rsidP="000730FB">
      <w:pPr>
        <w:pStyle w:val="a9"/>
        <w:widowControl w:val="0"/>
        <w:numPr>
          <w:ilvl w:val="0"/>
          <w:numId w:val="7"/>
        </w:numPr>
        <w:tabs>
          <w:tab w:val="left" w:pos="516"/>
        </w:tabs>
        <w:autoSpaceDE w:val="0"/>
        <w:autoSpaceDN w:val="0"/>
        <w:spacing w:before="3"/>
        <w:ind w:left="515" w:hanging="142"/>
        <w:contextualSpacing w:val="0"/>
        <w:jc w:val="both"/>
        <w:rPr>
          <w:color w:val="050505"/>
        </w:rPr>
      </w:pPr>
      <w:r w:rsidRPr="008B12A0">
        <w:rPr>
          <w:color w:val="212323"/>
        </w:rPr>
        <w:t>готовят пакет документов для предоставления бесплатного питания</w:t>
      </w:r>
      <w:r w:rsidRPr="008B12A0">
        <w:rPr>
          <w:color w:val="212323"/>
          <w:spacing w:val="10"/>
        </w:rPr>
        <w:t xml:space="preserve"> </w:t>
      </w:r>
      <w:r w:rsidRPr="008B12A0">
        <w:rPr>
          <w:color w:val="212323"/>
        </w:rPr>
        <w:t>ученику;</w:t>
      </w:r>
    </w:p>
    <w:p w:rsidR="000730FB" w:rsidRPr="008B12A0" w:rsidRDefault="000730FB" w:rsidP="000730FB">
      <w:pPr>
        <w:pStyle w:val="a9"/>
        <w:widowControl w:val="0"/>
        <w:numPr>
          <w:ilvl w:val="0"/>
          <w:numId w:val="7"/>
        </w:numPr>
        <w:tabs>
          <w:tab w:val="left" w:pos="564"/>
        </w:tabs>
        <w:autoSpaceDE w:val="0"/>
        <w:autoSpaceDN w:val="0"/>
        <w:spacing w:before="1"/>
        <w:ind w:left="374" w:right="268" w:firstLine="0"/>
        <w:contextualSpacing w:val="0"/>
        <w:jc w:val="both"/>
        <w:rPr>
          <w:color w:val="050505"/>
        </w:rPr>
      </w:pPr>
      <w:r>
        <w:rPr>
          <w:color w:val="212323"/>
        </w:rPr>
        <w:t>ежемесячно</w:t>
      </w:r>
      <w:r w:rsidRPr="008B12A0">
        <w:rPr>
          <w:color w:val="212323"/>
        </w:rPr>
        <w:t xml:space="preserve"> своеврем</w:t>
      </w:r>
      <w:r>
        <w:rPr>
          <w:color w:val="212323"/>
        </w:rPr>
        <w:t>енно через систему «Googl-класс» предоставляют</w:t>
      </w:r>
      <w:r w:rsidRPr="008B12A0">
        <w:rPr>
          <w:color w:val="212323"/>
        </w:rPr>
        <w:t xml:space="preserve"> информацию о количестве питающихся учеников, в том числе на бесплатной</w:t>
      </w:r>
      <w:r w:rsidRPr="008B12A0">
        <w:rPr>
          <w:color w:val="212323"/>
          <w:spacing w:val="-34"/>
        </w:rPr>
        <w:t xml:space="preserve"> </w:t>
      </w:r>
      <w:r w:rsidRPr="008B12A0">
        <w:rPr>
          <w:color w:val="212323"/>
        </w:rPr>
        <w:t>основе</w:t>
      </w:r>
      <w:r>
        <w:rPr>
          <w:color w:val="212323"/>
        </w:rPr>
        <w:t xml:space="preserve"> для подготовки ежемесячной отчётности</w:t>
      </w:r>
      <w:r w:rsidRPr="008B12A0">
        <w:rPr>
          <w:color w:val="212323"/>
        </w:rPr>
        <w:t>;</w:t>
      </w:r>
    </w:p>
    <w:p w:rsidR="000730FB" w:rsidRPr="008B12A0" w:rsidRDefault="000730FB" w:rsidP="000730FB">
      <w:pPr>
        <w:pStyle w:val="a9"/>
        <w:widowControl w:val="0"/>
        <w:numPr>
          <w:ilvl w:val="0"/>
          <w:numId w:val="7"/>
        </w:numPr>
        <w:tabs>
          <w:tab w:val="left" w:pos="526"/>
        </w:tabs>
        <w:autoSpaceDE w:val="0"/>
        <w:autoSpaceDN w:val="0"/>
        <w:spacing w:before="13"/>
        <w:ind w:left="374" w:right="263" w:firstLine="0"/>
        <w:contextualSpacing w:val="0"/>
        <w:jc w:val="both"/>
        <w:rPr>
          <w:color w:val="212323"/>
        </w:rPr>
      </w:pPr>
      <w:r w:rsidRPr="008B12A0">
        <w:rPr>
          <w:color w:val="212323"/>
        </w:rPr>
        <w:t>сопровождают обучающихся в столовую для принятия пищи в соответствии с графиком питания, утверждённым директором</w:t>
      </w:r>
      <w:r w:rsidRPr="008B12A0">
        <w:rPr>
          <w:color w:val="212323"/>
          <w:spacing w:val="52"/>
        </w:rPr>
        <w:t xml:space="preserve"> </w:t>
      </w:r>
      <w:r w:rsidRPr="008B12A0">
        <w:rPr>
          <w:color w:val="212323"/>
        </w:rPr>
        <w:t>школ</w:t>
      </w:r>
      <w:r>
        <w:rPr>
          <w:color w:val="212323"/>
        </w:rPr>
        <w:t>ы</w:t>
      </w:r>
      <w:r w:rsidRPr="008B12A0">
        <w:rPr>
          <w:color w:val="212323"/>
        </w:rPr>
        <w:t>;</w:t>
      </w:r>
    </w:p>
    <w:p w:rsidR="000730FB" w:rsidRPr="008B12A0" w:rsidRDefault="000730FB" w:rsidP="000730FB">
      <w:pPr>
        <w:pStyle w:val="a9"/>
        <w:widowControl w:val="0"/>
        <w:numPr>
          <w:ilvl w:val="0"/>
          <w:numId w:val="7"/>
        </w:numPr>
        <w:tabs>
          <w:tab w:val="left" w:pos="514"/>
        </w:tabs>
        <w:autoSpaceDE w:val="0"/>
        <w:autoSpaceDN w:val="0"/>
        <w:spacing w:before="5"/>
        <w:ind w:left="513" w:hanging="140"/>
        <w:contextualSpacing w:val="0"/>
        <w:jc w:val="both"/>
        <w:rPr>
          <w:color w:val="050505"/>
        </w:rPr>
      </w:pPr>
      <w:r w:rsidRPr="008B12A0">
        <w:rPr>
          <w:color w:val="212323"/>
        </w:rPr>
        <w:t>контролируют мытьё рук обучающимися перед приёмом</w:t>
      </w:r>
      <w:r w:rsidRPr="008B12A0">
        <w:rPr>
          <w:color w:val="212323"/>
          <w:spacing w:val="45"/>
        </w:rPr>
        <w:t xml:space="preserve"> </w:t>
      </w:r>
      <w:r w:rsidRPr="008B12A0">
        <w:rPr>
          <w:color w:val="212323"/>
        </w:rPr>
        <w:t>пищи;</w:t>
      </w:r>
    </w:p>
    <w:p w:rsidR="000730FB" w:rsidRPr="008B12A0" w:rsidRDefault="000730FB" w:rsidP="000730FB">
      <w:pPr>
        <w:pStyle w:val="a9"/>
        <w:widowControl w:val="0"/>
        <w:numPr>
          <w:ilvl w:val="0"/>
          <w:numId w:val="7"/>
        </w:numPr>
        <w:tabs>
          <w:tab w:val="left" w:pos="514"/>
        </w:tabs>
        <w:autoSpaceDE w:val="0"/>
        <w:autoSpaceDN w:val="0"/>
        <w:ind w:left="513" w:hanging="140"/>
        <w:contextualSpacing w:val="0"/>
        <w:jc w:val="both"/>
        <w:rPr>
          <w:color w:val="050505"/>
        </w:rPr>
      </w:pPr>
      <w:r w:rsidRPr="008B12A0">
        <w:rPr>
          <w:color w:val="212323"/>
        </w:rPr>
        <w:t>контролируют поведение учеников во время приема пищи в</w:t>
      </w:r>
      <w:r w:rsidRPr="008B12A0">
        <w:rPr>
          <w:color w:val="212323"/>
          <w:spacing w:val="16"/>
        </w:rPr>
        <w:t xml:space="preserve"> </w:t>
      </w:r>
      <w:r w:rsidRPr="008B12A0">
        <w:rPr>
          <w:color w:val="212323"/>
        </w:rPr>
        <w:t>столовой.</w:t>
      </w:r>
    </w:p>
    <w:p w:rsidR="000730FB" w:rsidRPr="008B12A0" w:rsidRDefault="000730FB" w:rsidP="000730FB">
      <w:pPr>
        <w:pStyle w:val="a9"/>
        <w:widowControl w:val="0"/>
        <w:numPr>
          <w:ilvl w:val="2"/>
          <w:numId w:val="5"/>
        </w:numPr>
        <w:tabs>
          <w:tab w:val="left" w:pos="1102"/>
          <w:tab w:val="left" w:pos="2871"/>
        </w:tabs>
        <w:autoSpaceDE w:val="0"/>
        <w:autoSpaceDN w:val="0"/>
        <w:spacing w:before="16"/>
        <w:ind w:left="371" w:right="267" w:hanging="1"/>
        <w:contextualSpacing w:val="0"/>
        <w:jc w:val="both"/>
        <w:rPr>
          <w:color w:val="212323"/>
        </w:rPr>
      </w:pPr>
      <w:r w:rsidRPr="008B12A0">
        <w:rPr>
          <w:color w:val="212323"/>
        </w:rPr>
        <w:t>Ответственный</w:t>
      </w:r>
      <w:r w:rsidRPr="008B12A0">
        <w:rPr>
          <w:color w:val="212323"/>
        </w:rPr>
        <w:tab/>
        <w:t>за организацию питания в школ</w:t>
      </w:r>
      <w:r>
        <w:rPr>
          <w:color w:val="212323"/>
        </w:rPr>
        <w:t>е</w:t>
      </w:r>
      <w:r w:rsidRPr="008B12A0">
        <w:rPr>
          <w:color w:val="212323"/>
        </w:rPr>
        <w:t>, назначенный приказом директора:</w:t>
      </w:r>
    </w:p>
    <w:p w:rsidR="000730FB" w:rsidRPr="008B12A0" w:rsidRDefault="000730FB" w:rsidP="000730FB">
      <w:pPr>
        <w:pStyle w:val="a9"/>
        <w:widowControl w:val="0"/>
        <w:numPr>
          <w:ilvl w:val="0"/>
          <w:numId w:val="7"/>
        </w:numPr>
        <w:tabs>
          <w:tab w:val="left" w:pos="655"/>
          <w:tab w:val="left" w:pos="1648"/>
          <w:tab w:val="left" w:pos="3821"/>
          <w:tab w:val="left" w:pos="5439"/>
          <w:tab w:val="left" w:pos="7485"/>
          <w:tab w:val="left" w:pos="8951"/>
        </w:tabs>
        <w:autoSpaceDE w:val="0"/>
        <w:autoSpaceDN w:val="0"/>
        <w:spacing w:before="29"/>
        <w:ind w:left="376" w:right="262" w:hanging="2"/>
        <w:contextualSpacing w:val="0"/>
        <w:jc w:val="both"/>
        <w:rPr>
          <w:color w:val="050505"/>
        </w:rPr>
      </w:pPr>
      <w:r w:rsidRPr="008B12A0">
        <w:rPr>
          <w:color w:val="212323"/>
        </w:rPr>
        <w:t>готовит</w:t>
      </w:r>
      <w:r w:rsidRPr="008B12A0">
        <w:rPr>
          <w:color w:val="212323"/>
        </w:rPr>
        <w:tab/>
        <w:t xml:space="preserve">пакет  </w:t>
      </w:r>
      <w:r w:rsidRPr="008B12A0">
        <w:rPr>
          <w:color w:val="212323"/>
          <w:spacing w:val="7"/>
        </w:rPr>
        <w:t xml:space="preserve"> </w:t>
      </w:r>
      <w:r w:rsidRPr="008B12A0">
        <w:rPr>
          <w:color w:val="212323"/>
        </w:rPr>
        <w:t>документов</w:t>
      </w:r>
      <w:r w:rsidRPr="008B12A0">
        <w:rPr>
          <w:color w:val="212323"/>
        </w:rPr>
        <w:tab/>
        <w:t xml:space="preserve">по  </w:t>
      </w:r>
      <w:r w:rsidRPr="008B12A0">
        <w:rPr>
          <w:color w:val="212323"/>
          <w:spacing w:val="12"/>
        </w:rPr>
        <w:t xml:space="preserve"> </w:t>
      </w:r>
      <w:r w:rsidRPr="008B12A0">
        <w:rPr>
          <w:color w:val="212323"/>
        </w:rPr>
        <w:t>школ</w:t>
      </w:r>
      <w:r>
        <w:rPr>
          <w:color w:val="212323"/>
        </w:rPr>
        <w:t>е</w:t>
      </w:r>
      <w:r w:rsidRPr="008B12A0">
        <w:rPr>
          <w:color w:val="212323"/>
        </w:rPr>
        <w:tab/>
        <w:t xml:space="preserve">для  </w:t>
      </w:r>
      <w:r w:rsidRPr="008B12A0">
        <w:rPr>
          <w:color w:val="212323"/>
          <w:spacing w:val="11"/>
        </w:rPr>
        <w:t xml:space="preserve"> </w:t>
      </w:r>
      <w:r w:rsidRPr="008B12A0">
        <w:rPr>
          <w:color w:val="212323"/>
        </w:rPr>
        <w:t>организации</w:t>
      </w:r>
      <w:r w:rsidRPr="008B12A0">
        <w:rPr>
          <w:color w:val="212323"/>
        </w:rPr>
        <w:tab/>
        <w:t>бесплатного</w:t>
      </w:r>
      <w:r w:rsidRPr="008B12A0">
        <w:rPr>
          <w:color w:val="212323"/>
        </w:rPr>
        <w:tab/>
      </w:r>
      <w:r w:rsidRPr="008B12A0">
        <w:rPr>
          <w:color w:val="212323"/>
          <w:spacing w:val="-3"/>
        </w:rPr>
        <w:t xml:space="preserve">питания </w:t>
      </w:r>
      <w:r w:rsidRPr="008B12A0">
        <w:rPr>
          <w:color w:val="212323"/>
        </w:rPr>
        <w:t>обучающихся;</w:t>
      </w:r>
    </w:p>
    <w:p w:rsidR="000730FB" w:rsidRPr="008B12A0" w:rsidRDefault="000730FB" w:rsidP="000730FB">
      <w:pPr>
        <w:pStyle w:val="a9"/>
        <w:widowControl w:val="0"/>
        <w:numPr>
          <w:ilvl w:val="0"/>
          <w:numId w:val="7"/>
        </w:numPr>
        <w:tabs>
          <w:tab w:val="left" w:pos="654"/>
          <w:tab w:val="left" w:pos="655"/>
          <w:tab w:val="left" w:pos="2287"/>
          <w:tab w:val="left" w:pos="3965"/>
          <w:tab w:val="left" w:pos="5518"/>
          <w:tab w:val="left" w:pos="7140"/>
          <w:tab w:val="left" w:pos="8633"/>
          <w:tab w:val="left" w:pos="9671"/>
        </w:tabs>
        <w:autoSpaceDE w:val="0"/>
        <w:autoSpaceDN w:val="0"/>
        <w:spacing w:before="28"/>
        <w:ind w:left="371" w:right="246" w:hanging="3"/>
        <w:contextualSpacing w:val="0"/>
        <w:jc w:val="both"/>
        <w:rPr>
          <w:color w:val="212323"/>
        </w:rPr>
      </w:pPr>
      <w:r w:rsidRPr="008B12A0">
        <w:rPr>
          <w:color w:val="212323"/>
        </w:rPr>
        <w:lastRenderedPageBreak/>
        <w:t>своевременно</w:t>
      </w:r>
      <w:r w:rsidRPr="008B12A0">
        <w:rPr>
          <w:color w:val="212323"/>
        </w:rPr>
        <w:tab/>
        <w:t>предоставляет</w:t>
      </w:r>
      <w:r w:rsidRPr="008B12A0">
        <w:rPr>
          <w:color w:val="212323"/>
        </w:rPr>
        <w:tab/>
        <w:t>информацию</w:t>
      </w:r>
      <w:r w:rsidRPr="008B12A0">
        <w:rPr>
          <w:color w:val="212323"/>
        </w:rPr>
        <w:tab/>
        <w:t xml:space="preserve">по  </w:t>
      </w:r>
      <w:r w:rsidRPr="008B12A0">
        <w:rPr>
          <w:color w:val="212323"/>
          <w:spacing w:val="10"/>
        </w:rPr>
        <w:t xml:space="preserve"> </w:t>
      </w:r>
      <w:r w:rsidRPr="008B12A0">
        <w:rPr>
          <w:color w:val="212323"/>
        </w:rPr>
        <w:t>вопросам</w:t>
      </w:r>
      <w:r w:rsidRPr="008B12A0">
        <w:rPr>
          <w:color w:val="212323"/>
        </w:rPr>
        <w:tab/>
        <w:t>организации</w:t>
      </w:r>
      <w:r w:rsidRPr="008B12A0">
        <w:rPr>
          <w:color w:val="212323"/>
        </w:rPr>
        <w:tab/>
        <w:t>питания</w:t>
      </w:r>
      <w:r w:rsidRPr="008B12A0">
        <w:rPr>
          <w:color w:val="212323"/>
        </w:rPr>
        <w:tab/>
      </w:r>
      <w:r w:rsidRPr="008B12A0">
        <w:rPr>
          <w:color w:val="212323"/>
          <w:spacing w:val="-17"/>
        </w:rPr>
        <w:t xml:space="preserve">в </w:t>
      </w:r>
      <w:r w:rsidRPr="008B12A0">
        <w:rPr>
          <w:color w:val="212323"/>
        </w:rPr>
        <w:t>департамент образования администрации Города</w:t>
      </w:r>
      <w:r w:rsidRPr="008B12A0">
        <w:rPr>
          <w:color w:val="212323"/>
          <w:spacing w:val="-13"/>
        </w:rPr>
        <w:t xml:space="preserve"> </w:t>
      </w:r>
      <w:r w:rsidRPr="008B12A0">
        <w:rPr>
          <w:color w:val="212323"/>
        </w:rPr>
        <w:t>Томска;</w:t>
      </w:r>
    </w:p>
    <w:p w:rsidR="000730FB" w:rsidRPr="008B12A0" w:rsidRDefault="000730FB" w:rsidP="000730FB">
      <w:pPr>
        <w:pStyle w:val="a9"/>
        <w:widowControl w:val="0"/>
        <w:numPr>
          <w:ilvl w:val="0"/>
          <w:numId w:val="7"/>
        </w:numPr>
        <w:tabs>
          <w:tab w:val="left" w:pos="577"/>
        </w:tabs>
        <w:autoSpaceDE w:val="0"/>
        <w:autoSpaceDN w:val="0"/>
        <w:spacing w:before="26"/>
        <w:ind w:left="373" w:right="246" w:firstLine="0"/>
        <w:contextualSpacing w:val="0"/>
        <w:jc w:val="both"/>
        <w:rPr>
          <w:color w:val="050505"/>
        </w:rPr>
      </w:pPr>
      <w:r w:rsidRPr="008B12A0">
        <w:rPr>
          <w:color w:val="212323"/>
        </w:rPr>
        <w:t>посещает все совещания по вопросам организации горячего питания, проводимые в вышестоящих органами управления</w:t>
      </w:r>
      <w:r w:rsidRPr="008B12A0">
        <w:rPr>
          <w:color w:val="212323"/>
          <w:spacing w:val="45"/>
        </w:rPr>
        <w:t xml:space="preserve"> </w:t>
      </w:r>
      <w:r w:rsidRPr="008B12A0">
        <w:rPr>
          <w:color w:val="212323"/>
        </w:rPr>
        <w:t>образования;</w:t>
      </w:r>
    </w:p>
    <w:p w:rsidR="000730FB" w:rsidRPr="008B12A0" w:rsidRDefault="000730FB" w:rsidP="000730FB">
      <w:pPr>
        <w:pStyle w:val="a9"/>
        <w:widowControl w:val="0"/>
        <w:numPr>
          <w:ilvl w:val="0"/>
          <w:numId w:val="7"/>
        </w:numPr>
        <w:tabs>
          <w:tab w:val="left" w:pos="502"/>
        </w:tabs>
        <w:autoSpaceDE w:val="0"/>
        <w:autoSpaceDN w:val="0"/>
        <w:spacing w:before="61"/>
        <w:ind w:left="355" w:right="291" w:hanging="5"/>
        <w:contextualSpacing w:val="0"/>
        <w:jc w:val="both"/>
        <w:rPr>
          <w:color w:val="232624"/>
        </w:rPr>
      </w:pPr>
      <w:r w:rsidRPr="008B12A0">
        <w:rPr>
          <w:color w:val="232624"/>
        </w:rPr>
        <w:t>своевременно предоставляет необходимую отчётность в централизованную бухгалтерию по обслуживанию муниципальных общеобразовательных</w:t>
      </w:r>
      <w:r w:rsidRPr="008B12A0">
        <w:rPr>
          <w:color w:val="232624"/>
          <w:spacing w:val="14"/>
        </w:rPr>
        <w:t xml:space="preserve"> </w:t>
      </w:r>
      <w:r w:rsidRPr="008B12A0">
        <w:rPr>
          <w:color w:val="232624"/>
        </w:rPr>
        <w:t>учреждений;</w:t>
      </w:r>
    </w:p>
    <w:p w:rsidR="000730FB" w:rsidRPr="008B12A0" w:rsidRDefault="000730FB" w:rsidP="000730FB">
      <w:pPr>
        <w:pStyle w:val="a9"/>
        <w:widowControl w:val="0"/>
        <w:numPr>
          <w:ilvl w:val="0"/>
          <w:numId w:val="7"/>
        </w:numPr>
        <w:tabs>
          <w:tab w:val="left" w:pos="508"/>
        </w:tabs>
        <w:autoSpaceDE w:val="0"/>
        <w:autoSpaceDN w:val="0"/>
        <w:ind w:left="508" w:hanging="153"/>
        <w:contextualSpacing w:val="0"/>
        <w:jc w:val="both"/>
        <w:rPr>
          <w:color w:val="151615"/>
        </w:rPr>
      </w:pPr>
      <w:r w:rsidRPr="008B12A0">
        <w:rPr>
          <w:color w:val="232624"/>
        </w:rPr>
        <w:t>лично контролирует количество фактически присутствующих в школ</w:t>
      </w:r>
      <w:r>
        <w:rPr>
          <w:color w:val="232624"/>
        </w:rPr>
        <w:t>е</w:t>
      </w:r>
      <w:r w:rsidRPr="008B12A0">
        <w:rPr>
          <w:color w:val="232624"/>
          <w:spacing w:val="-8"/>
        </w:rPr>
        <w:t xml:space="preserve"> </w:t>
      </w:r>
      <w:r w:rsidRPr="008B12A0">
        <w:rPr>
          <w:color w:val="232624"/>
        </w:rPr>
        <w:t>обучающихся,</w:t>
      </w:r>
    </w:p>
    <w:p w:rsidR="000730FB" w:rsidRDefault="000730FB" w:rsidP="000730FB">
      <w:pPr>
        <w:pStyle w:val="a7"/>
        <w:spacing w:before="3"/>
        <w:ind w:left="355"/>
        <w:jc w:val="both"/>
        <w:rPr>
          <w:color w:val="232624"/>
        </w:rPr>
      </w:pPr>
      <w:r w:rsidRPr="008B12A0">
        <w:rPr>
          <w:color w:val="232624"/>
        </w:rPr>
        <w:t>питающихся бесплатно, сверяя с классным журналом;</w:t>
      </w:r>
    </w:p>
    <w:p w:rsidR="000730FB" w:rsidRPr="00B25350" w:rsidRDefault="000730FB" w:rsidP="000730FB">
      <w:pPr>
        <w:pStyle w:val="a7"/>
        <w:spacing w:before="3"/>
        <w:ind w:left="355"/>
        <w:jc w:val="both"/>
      </w:pPr>
      <w:r>
        <w:rPr>
          <w:color w:val="232624"/>
        </w:rPr>
        <w:t>-</w:t>
      </w:r>
      <w:r w:rsidRPr="00B25350">
        <w:rPr>
          <w:color w:val="232624"/>
        </w:rPr>
        <w:t xml:space="preserve"> принимает участие в работе бракеражной комиссии по оценке качества приготовления</w:t>
      </w:r>
      <w:r w:rsidRPr="00B25350">
        <w:rPr>
          <w:color w:val="232624"/>
          <w:spacing w:val="15"/>
        </w:rPr>
        <w:t xml:space="preserve"> </w:t>
      </w:r>
      <w:r w:rsidRPr="00B25350">
        <w:rPr>
          <w:color w:val="232624"/>
        </w:rPr>
        <w:t>пищи;</w:t>
      </w:r>
    </w:p>
    <w:p w:rsidR="000730FB" w:rsidRPr="008B12A0" w:rsidRDefault="000730FB" w:rsidP="000730FB">
      <w:pPr>
        <w:pStyle w:val="a9"/>
        <w:widowControl w:val="0"/>
        <w:numPr>
          <w:ilvl w:val="0"/>
          <w:numId w:val="7"/>
        </w:numPr>
        <w:tabs>
          <w:tab w:val="left" w:pos="651"/>
        </w:tabs>
        <w:autoSpaceDE w:val="0"/>
        <w:autoSpaceDN w:val="0"/>
        <w:ind w:left="366" w:right="247" w:hanging="2"/>
        <w:contextualSpacing w:val="0"/>
        <w:jc w:val="both"/>
        <w:rPr>
          <w:color w:val="151615"/>
        </w:rPr>
      </w:pPr>
      <w:r w:rsidRPr="008B12A0">
        <w:rPr>
          <w:color w:val="232624"/>
        </w:rPr>
        <w:t>своевременно с медицинским работником школ</w:t>
      </w:r>
      <w:r>
        <w:rPr>
          <w:color w:val="232624"/>
        </w:rPr>
        <w:t>ы</w:t>
      </w:r>
      <w:r w:rsidRPr="008B12A0">
        <w:rPr>
          <w:color w:val="232624"/>
        </w:rPr>
        <w:t xml:space="preserve"> осуществляет контроль </w:t>
      </w:r>
      <w:r>
        <w:rPr>
          <w:color w:val="232624"/>
        </w:rPr>
        <w:t>организацией питания</w:t>
      </w:r>
      <w:r w:rsidRPr="008B12A0">
        <w:rPr>
          <w:color w:val="232624"/>
        </w:rPr>
        <w:t>;</w:t>
      </w:r>
    </w:p>
    <w:p w:rsidR="000730FB" w:rsidRPr="008B12A0" w:rsidRDefault="000730FB" w:rsidP="000730FB">
      <w:pPr>
        <w:pStyle w:val="a9"/>
        <w:widowControl w:val="0"/>
        <w:numPr>
          <w:ilvl w:val="0"/>
          <w:numId w:val="7"/>
        </w:numPr>
        <w:tabs>
          <w:tab w:val="left" w:pos="601"/>
        </w:tabs>
        <w:autoSpaceDE w:val="0"/>
        <w:autoSpaceDN w:val="0"/>
        <w:ind w:left="600" w:hanging="237"/>
        <w:contextualSpacing w:val="0"/>
        <w:jc w:val="both"/>
        <w:rPr>
          <w:color w:val="151615"/>
        </w:rPr>
      </w:pPr>
      <w:r w:rsidRPr="008B12A0">
        <w:rPr>
          <w:color w:val="232624"/>
        </w:rPr>
        <w:t>проводит рабочие совещания и консультации с педагогическими работниками</w:t>
      </w:r>
      <w:r w:rsidRPr="008B12A0">
        <w:rPr>
          <w:color w:val="232624"/>
          <w:spacing w:val="5"/>
        </w:rPr>
        <w:t xml:space="preserve"> </w:t>
      </w:r>
      <w:r w:rsidRPr="008B12A0">
        <w:rPr>
          <w:color w:val="232624"/>
        </w:rPr>
        <w:t>по</w:t>
      </w:r>
    </w:p>
    <w:p w:rsidR="000730FB" w:rsidRPr="008B12A0" w:rsidRDefault="000730FB" w:rsidP="000730FB">
      <w:pPr>
        <w:pStyle w:val="a7"/>
        <w:ind w:left="374" w:right="270" w:hanging="6"/>
        <w:jc w:val="both"/>
      </w:pPr>
      <w:r w:rsidRPr="008B12A0">
        <w:rPr>
          <w:color w:val="232624"/>
        </w:rPr>
        <w:t>вопросам организации питания, запрашивает у классных руководителей необходимую информацию в пределах своей компетенции по вопросам организации питания.</w:t>
      </w:r>
    </w:p>
    <w:p w:rsidR="000730FB" w:rsidRPr="008B12A0" w:rsidRDefault="000730FB" w:rsidP="000730FB">
      <w:pPr>
        <w:pStyle w:val="a7"/>
        <w:spacing w:before="4"/>
        <w:jc w:val="both"/>
      </w:pPr>
    </w:p>
    <w:p w:rsidR="000730FB" w:rsidRDefault="000730FB" w:rsidP="000730FB">
      <w:pPr>
        <w:ind w:left="3201" w:hanging="2183"/>
        <w:jc w:val="both"/>
        <w:rPr>
          <w:b/>
          <w:color w:val="232624"/>
          <w:w w:val="105"/>
        </w:rPr>
      </w:pPr>
      <w:r w:rsidRPr="008B12A0">
        <w:rPr>
          <w:b/>
          <w:color w:val="232624"/>
          <w:w w:val="105"/>
        </w:rPr>
        <w:t>IV. ПОРЯДОК ОБЕСПЕЧЕНИЯ ГОРЯЧИМ ПИТАНИЕМ ОТДЕЛЬНЫХ КАТЕГОРИЙ ОБУЧА</w:t>
      </w:r>
      <w:r w:rsidRPr="00470279">
        <w:rPr>
          <w:b/>
          <w:color w:val="232624"/>
          <w:w w:val="105"/>
        </w:rPr>
        <w:t>Ю</w:t>
      </w:r>
      <w:r>
        <w:rPr>
          <w:b/>
          <w:color w:val="232624"/>
          <w:w w:val="105"/>
        </w:rPr>
        <w:t>ЩИХСЯ</w:t>
      </w:r>
    </w:p>
    <w:p w:rsidR="000730FB" w:rsidRPr="008B12A0" w:rsidRDefault="000730FB" w:rsidP="000730FB">
      <w:pPr>
        <w:ind w:left="3201" w:hanging="2183"/>
        <w:jc w:val="both"/>
        <w:rPr>
          <w:b/>
        </w:rPr>
      </w:pPr>
    </w:p>
    <w:p w:rsidR="000730FB" w:rsidRPr="008B12A0" w:rsidRDefault="000730FB" w:rsidP="000730FB">
      <w:pPr>
        <w:pStyle w:val="a9"/>
        <w:widowControl w:val="0"/>
        <w:numPr>
          <w:ilvl w:val="1"/>
          <w:numId w:val="4"/>
        </w:numPr>
        <w:tabs>
          <w:tab w:val="left" w:pos="967"/>
        </w:tabs>
        <w:autoSpaceDE w:val="0"/>
        <w:autoSpaceDN w:val="0"/>
        <w:ind w:right="252" w:hanging="2"/>
        <w:contextualSpacing w:val="0"/>
        <w:jc w:val="both"/>
        <w:rPr>
          <w:color w:val="232624"/>
        </w:rPr>
      </w:pPr>
      <w:r w:rsidRPr="008B12A0">
        <w:rPr>
          <w:color w:val="232624"/>
        </w:rPr>
        <w:t xml:space="preserve">Во </w:t>
      </w:r>
      <w:r>
        <w:rPr>
          <w:color w:val="232624"/>
        </w:rPr>
        <w:t>исполнение</w:t>
      </w:r>
      <w:r w:rsidRPr="008B12A0">
        <w:rPr>
          <w:color w:val="5D5D5D"/>
        </w:rPr>
        <w:t xml:space="preserve"> </w:t>
      </w:r>
      <w:r w:rsidRPr="008B12A0">
        <w:rPr>
          <w:color w:val="232624"/>
        </w:rPr>
        <w:t>поручения Президента Российской Федерации в школ</w:t>
      </w:r>
      <w:r>
        <w:rPr>
          <w:color w:val="232624"/>
        </w:rPr>
        <w:t>е</w:t>
      </w:r>
      <w:r w:rsidRPr="008B12A0">
        <w:rPr>
          <w:color w:val="232624"/>
        </w:rPr>
        <w:t xml:space="preserve"> организовано </w:t>
      </w:r>
      <w:r w:rsidRPr="008B12A0">
        <w:rPr>
          <w:color w:val="151615"/>
        </w:rPr>
        <w:t xml:space="preserve">бесплатное </w:t>
      </w:r>
      <w:r w:rsidRPr="008B12A0">
        <w:rPr>
          <w:color w:val="232624"/>
        </w:rPr>
        <w:t>питание обучающихся 1-4 классов за счет средств федерального</w:t>
      </w:r>
      <w:r w:rsidRPr="008B12A0">
        <w:rPr>
          <w:color w:val="151615"/>
        </w:rPr>
        <w:t xml:space="preserve"> бюджета. </w:t>
      </w:r>
      <w:r w:rsidRPr="008B12A0">
        <w:rPr>
          <w:color w:val="232624"/>
        </w:rPr>
        <w:t>Основаниями для организации бесплатного питания учеников уровня начального общего образования</w:t>
      </w:r>
      <w:r w:rsidRPr="008B12A0">
        <w:rPr>
          <w:color w:val="232624"/>
          <w:spacing w:val="46"/>
        </w:rPr>
        <w:t xml:space="preserve"> </w:t>
      </w:r>
      <w:r w:rsidRPr="008B12A0">
        <w:rPr>
          <w:color w:val="232624"/>
        </w:rPr>
        <w:t>являются:</w:t>
      </w:r>
    </w:p>
    <w:p w:rsidR="000730FB" w:rsidRPr="008B12A0" w:rsidRDefault="000730FB" w:rsidP="000730FB">
      <w:pPr>
        <w:pStyle w:val="a9"/>
        <w:widowControl w:val="0"/>
        <w:numPr>
          <w:ilvl w:val="2"/>
          <w:numId w:val="4"/>
        </w:numPr>
        <w:tabs>
          <w:tab w:val="left" w:pos="1021"/>
        </w:tabs>
        <w:autoSpaceDE w:val="0"/>
        <w:autoSpaceDN w:val="0"/>
        <w:ind w:right="238" w:hanging="1"/>
        <w:contextualSpacing w:val="0"/>
        <w:jc w:val="both"/>
      </w:pPr>
      <w:r w:rsidRPr="008B12A0">
        <w:rPr>
          <w:color w:val="232624"/>
        </w:rPr>
        <w:t xml:space="preserve">Для учеников 1-х классов </w:t>
      </w:r>
      <w:r w:rsidRPr="008B12A0">
        <w:rPr>
          <w:color w:val="151615"/>
        </w:rPr>
        <w:t xml:space="preserve">- </w:t>
      </w:r>
      <w:r w:rsidRPr="008B12A0">
        <w:rPr>
          <w:color w:val="232624"/>
        </w:rPr>
        <w:t>приказ директора школ</w:t>
      </w:r>
      <w:r>
        <w:rPr>
          <w:color w:val="232624"/>
        </w:rPr>
        <w:t>ы о зачислении</w:t>
      </w:r>
      <w:r w:rsidRPr="008B12A0">
        <w:rPr>
          <w:color w:val="232624"/>
        </w:rPr>
        <w:t xml:space="preserve"> в 1 класс.</w:t>
      </w:r>
    </w:p>
    <w:p w:rsidR="000730FB" w:rsidRPr="008B12A0" w:rsidRDefault="000730FB" w:rsidP="000730FB">
      <w:pPr>
        <w:pStyle w:val="a9"/>
        <w:widowControl w:val="0"/>
        <w:numPr>
          <w:ilvl w:val="2"/>
          <w:numId w:val="4"/>
        </w:numPr>
        <w:tabs>
          <w:tab w:val="left" w:pos="1074"/>
        </w:tabs>
        <w:autoSpaceDE w:val="0"/>
        <w:autoSpaceDN w:val="0"/>
        <w:ind w:left="380" w:right="252" w:firstLine="2"/>
        <w:contextualSpacing w:val="0"/>
        <w:jc w:val="both"/>
      </w:pPr>
      <w:r w:rsidRPr="008B12A0">
        <w:rPr>
          <w:color w:val="232624"/>
        </w:rPr>
        <w:t xml:space="preserve">Для </w:t>
      </w:r>
      <w:r w:rsidRPr="008B12A0">
        <w:rPr>
          <w:color w:val="232624"/>
          <w:spacing w:val="2"/>
        </w:rPr>
        <w:t>учеников</w:t>
      </w:r>
      <w:r w:rsidRPr="008B12A0">
        <w:rPr>
          <w:color w:val="A8A8A8"/>
          <w:spacing w:val="2"/>
        </w:rPr>
        <w:t xml:space="preserve">. </w:t>
      </w:r>
      <w:r w:rsidRPr="008B12A0">
        <w:rPr>
          <w:color w:val="232624"/>
        </w:rPr>
        <w:t xml:space="preserve">2-х, 3-х, 4-х классов </w:t>
      </w:r>
      <w:r w:rsidRPr="008B12A0">
        <w:rPr>
          <w:color w:val="151615"/>
        </w:rPr>
        <w:t xml:space="preserve">- </w:t>
      </w:r>
      <w:r w:rsidRPr="008B12A0">
        <w:rPr>
          <w:color w:val="232624"/>
        </w:rPr>
        <w:t>приказ директора школ</w:t>
      </w:r>
      <w:r>
        <w:rPr>
          <w:color w:val="232624"/>
        </w:rPr>
        <w:t>ы</w:t>
      </w:r>
      <w:r w:rsidRPr="008B12A0">
        <w:rPr>
          <w:color w:val="232624"/>
        </w:rPr>
        <w:t xml:space="preserve"> о переводе обучающихся </w:t>
      </w:r>
      <w:r w:rsidRPr="008B12A0">
        <w:rPr>
          <w:color w:val="151615"/>
        </w:rPr>
        <w:t xml:space="preserve">в </w:t>
      </w:r>
      <w:r w:rsidRPr="008B12A0">
        <w:rPr>
          <w:color w:val="232624"/>
        </w:rPr>
        <w:t>следующий</w:t>
      </w:r>
      <w:r w:rsidRPr="008B12A0">
        <w:rPr>
          <w:color w:val="232624"/>
          <w:spacing w:val="23"/>
        </w:rPr>
        <w:t xml:space="preserve"> </w:t>
      </w:r>
      <w:r w:rsidRPr="008B12A0">
        <w:rPr>
          <w:color w:val="232624"/>
          <w:spacing w:val="2"/>
        </w:rPr>
        <w:t>класс</w:t>
      </w:r>
      <w:r w:rsidRPr="008B12A0">
        <w:rPr>
          <w:color w:val="5D5D5D"/>
          <w:spacing w:val="2"/>
        </w:rPr>
        <w:t>.</w:t>
      </w:r>
    </w:p>
    <w:p w:rsidR="000730FB" w:rsidRPr="008B12A0" w:rsidRDefault="000730FB" w:rsidP="000730FB">
      <w:pPr>
        <w:pStyle w:val="a9"/>
        <w:widowControl w:val="0"/>
        <w:numPr>
          <w:ilvl w:val="1"/>
          <w:numId w:val="4"/>
        </w:numPr>
        <w:tabs>
          <w:tab w:val="left" w:pos="823"/>
        </w:tabs>
        <w:autoSpaceDE w:val="0"/>
        <w:autoSpaceDN w:val="0"/>
        <w:ind w:left="383" w:right="227" w:hanging="1"/>
        <w:contextualSpacing w:val="0"/>
        <w:jc w:val="both"/>
        <w:rPr>
          <w:color w:val="232624"/>
        </w:rPr>
      </w:pPr>
      <w:r w:rsidRPr="008B12A0">
        <w:rPr>
          <w:color w:val="232624"/>
        </w:rPr>
        <w:t xml:space="preserve">В целях социальной поддержки населения, укрепления здоровья обучающихся 1 </w:t>
      </w:r>
      <w:r w:rsidRPr="008B12A0">
        <w:rPr>
          <w:color w:val="151615"/>
        </w:rPr>
        <w:t xml:space="preserve">- </w:t>
      </w:r>
      <w:r w:rsidRPr="008B12A0">
        <w:rPr>
          <w:color w:val="232624"/>
        </w:rPr>
        <w:t>11 классов отдельные категории учеников школ</w:t>
      </w:r>
      <w:r>
        <w:rPr>
          <w:color w:val="232624"/>
        </w:rPr>
        <w:t>ы</w:t>
      </w:r>
      <w:r w:rsidRPr="008B12A0">
        <w:rPr>
          <w:color w:val="232624"/>
        </w:rPr>
        <w:t xml:space="preserve"> обеспечиваются горячим питанием за счет средств областного бюджета на основании постановления администрации Города Томска «Об обеспечении питанием отдельных категорий, обучающихся муниципальных общеобразовательных учреждений Города Томска» </w:t>
      </w:r>
      <w:r w:rsidRPr="008B12A0">
        <w:rPr>
          <w:color w:val="363A3B"/>
        </w:rPr>
        <w:t xml:space="preserve">и </w:t>
      </w:r>
      <w:r w:rsidRPr="008B12A0">
        <w:rPr>
          <w:color w:val="232624"/>
        </w:rPr>
        <w:t>распоряжения Департамента общего образования Томской</w:t>
      </w:r>
      <w:r w:rsidRPr="008B12A0">
        <w:rPr>
          <w:color w:val="232624"/>
          <w:spacing w:val="18"/>
        </w:rPr>
        <w:t xml:space="preserve"> </w:t>
      </w:r>
      <w:r w:rsidRPr="008B12A0">
        <w:rPr>
          <w:color w:val="232624"/>
        </w:rPr>
        <w:t>области:</w:t>
      </w:r>
    </w:p>
    <w:p w:rsidR="000730FB" w:rsidRPr="008B12A0" w:rsidRDefault="000730FB" w:rsidP="000730FB">
      <w:pPr>
        <w:pStyle w:val="a9"/>
        <w:widowControl w:val="0"/>
        <w:numPr>
          <w:ilvl w:val="2"/>
          <w:numId w:val="4"/>
        </w:numPr>
        <w:tabs>
          <w:tab w:val="left" w:pos="992"/>
        </w:tabs>
        <w:autoSpaceDE w:val="0"/>
        <w:autoSpaceDN w:val="0"/>
        <w:ind w:left="991" w:hanging="599"/>
        <w:contextualSpacing w:val="0"/>
        <w:jc w:val="both"/>
      </w:pPr>
      <w:r w:rsidRPr="008B12A0">
        <w:rPr>
          <w:color w:val="232624"/>
        </w:rPr>
        <w:t xml:space="preserve">Дети </w:t>
      </w:r>
      <w:r w:rsidRPr="008B12A0">
        <w:rPr>
          <w:color w:val="151615"/>
        </w:rPr>
        <w:t xml:space="preserve">- </w:t>
      </w:r>
      <w:r w:rsidRPr="008B12A0">
        <w:rPr>
          <w:color w:val="232624"/>
        </w:rPr>
        <w:t>сироты и дети, оставшиеся без попечения</w:t>
      </w:r>
      <w:r w:rsidRPr="008B12A0">
        <w:rPr>
          <w:color w:val="232624"/>
          <w:spacing w:val="4"/>
        </w:rPr>
        <w:t xml:space="preserve"> </w:t>
      </w:r>
      <w:r w:rsidRPr="008B12A0">
        <w:rPr>
          <w:color w:val="232624"/>
        </w:rPr>
        <w:t>родителей.</w:t>
      </w:r>
    </w:p>
    <w:p w:rsidR="000730FB" w:rsidRPr="00470279" w:rsidRDefault="000730FB" w:rsidP="000730FB">
      <w:pPr>
        <w:pStyle w:val="a9"/>
        <w:widowControl w:val="0"/>
        <w:numPr>
          <w:ilvl w:val="2"/>
          <w:numId w:val="4"/>
        </w:numPr>
        <w:tabs>
          <w:tab w:val="left" w:pos="1169"/>
          <w:tab w:val="left" w:pos="1170"/>
          <w:tab w:val="left" w:pos="1912"/>
          <w:tab w:val="left" w:pos="2374"/>
          <w:tab w:val="left" w:pos="4571"/>
          <w:tab w:val="left" w:pos="6178"/>
          <w:tab w:val="left" w:pos="7076"/>
          <w:tab w:val="left" w:pos="8317"/>
          <w:tab w:val="left" w:pos="8874"/>
          <w:tab w:val="left" w:pos="9231"/>
        </w:tabs>
        <w:autoSpaceDE w:val="0"/>
        <w:autoSpaceDN w:val="0"/>
        <w:ind w:left="388" w:right="241" w:firstLine="4"/>
        <w:contextualSpacing w:val="0"/>
        <w:jc w:val="both"/>
      </w:pPr>
      <w:r w:rsidRPr="008B12A0">
        <w:rPr>
          <w:color w:val="232624"/>
        </w:rPr>
        <w:t>Дети</w:t>
      </w:r>
      <w:r w:rsidRPr="008B12A0">
        <w:rPr>
          <w:color w:val="232624"/>
        </w:rPr>
        <w:tab/>
        <w:t>из</w:t>
      </w:r>
      <w:r w:rsidRPr="008B12A0">
        <w:rPr>
          <w:color w:val="232624"/>
        </w:rPr>
        <w:tab/>
        <w:t>малообеспеченных</w:t>
      </w:r>
      <w:r w:rsidRPr="008B12A0">
        <w:rPr>
          <w:color w:val="232624"/>
        </w:rPr>
        <w:tab/>
        <w:t>многодетных</w:t>
      </w:r>
      <w:r w:rsidRPr="008B12A0">
        <w:rPr>
          <w:color w:val="232624"/>
        </w:rPr>
        <w:tab/>
        <w:t>семей,</w:t>
      </w:r>
      <w:r w:rsidRPr="008B12A0">
        <w:rPr>
          <w:color w:val="232624"/>
        </w:rPr>
        <w:tab/>
        <w:t>имеющих</w:t>
      </w:r>
      <w:r w:rsidRPr="008B12A0">
        <w:rPr>
          <w:color w:val="232624"/>
        </w:rPr>
        <w:tab/>
        <w:t>3-х</w:t>
      </w:r>
      <w:r w:rsidRPr="008B12A0">
        <w:rPr>
          <w:color w:val="232624"/>
        </w:rPr>
        <w:tab/>
        <w:t>и</w:t>
      </w:r>
      <w:r w:rsidRPr="008B12A0">
        <w:rPr>
          <w:color w:val="232624"/>
        </w:rPr>
        <w:tab/>
      </w:r>
      <w:r w:rsidRPr="008B12A0">
        <w:rPr>
          <w:color w:val="232624"/>
          <w:spacing w:val="-4"/>
        </w:rPr>
        <w:t xml:space="preserve">более </w:t>
      </w:r>
      <w:r w:rsidRPr="008B12A0">
        <w:rPr>
          <w:color w:val="232624"/>
        </w:rPr>
        <w:t>несовершеннолетних</w:t>
      </w:r>
      <w:r w:rsidRPr="008B12A0">
        <w:rPr>
          <w:color w:val="232624"/>
          <w:spacing w:val="-1"/>
        </w:rPr>
        <w:t xml:space="preserve"> </w:t>
      </w:r>
      <w:r w:rsidRPr="008B12A0">
        <w:rPr>
          <w:color w:val="232624"/>
        </w:rPr>
        <w:t>детей.</w:t>
      </w:r>
    </w:p>
    <w:p w:rsidR="000730FB" w:rsidRPr="00470279" w:rsidRDefault="000730FB" w:rsidP="000730FB">
      <w:pPr>
        <w:pStyle w:val="a9"/>
        <w:widowControl w:val="0"/>
        <w:numPr>
          <w:ilvl w:val="2"/>
          <w:numId w:val="4"/>
        </w:numPr>
        <w:tabs>
          <w:tab w:val="left" w:pos="1169"/>
          <w:tab w:val="left" w:pos="1170"/>
          <w:tab w:val="left" w:pos="1912"/>
          <w:tab w:val="left" w:pos="2374"/>
          <w:tab w:val="left" w:pos="4571"/>
          <w:tab w:val="left" w:pos="6178"/>
          <w:tab w:val="left" w:pos="7076"/>
          <w:tab w:val="left" w:pos="8317"/>
          <w:tab w:val="left" w:pos="8874"/>
          <w:tab w:val="left" w:pos="9231"/>
        </w:tabs>
        <w:autoSpaceDE w:val="0"/>
        <w:autoSpaceDN w:val="0"/>
        <w:ind w:left="388" w:right="241" w:firstLine="4"/>
        <w:contextualSpacing w:val="0"/>
        <w:jc w:val="both"/>
        <w:rPr>
          <w:color w:val="232624"/>
        </w:rPr>
      </w:pPr>
      <w:r w:rsidRPr="00470279">
        <w:rPr>
          <w:color w:val="232624"/>
        </w:rPr>
        <w:t>Дети   из малообеспеченных семей, имеющих среднедушевой</w:t>
      </w:r>
      <w:r>
        <w:rPr>
          <w:color w:val="232624"/>
        </w:rPr>
        <w:t xml:space="preserve"> </w:t>
      </w:r>
      <w:r w:rsidRPr="00470279">
        <w:rPr>
          <w:color w:val="232624"/>
        </w:rPr>
        <w:t>доход ниже прожиточного минимума, установленного по г. Томску.</w:t>
      </w:r>
    </w:p>
    <w:p w:rsidR="000730FB" w:rsidRPr="008B12A0" w:rsidRDefault="000730FB" w:rsidP="000730FB">
      <w:pPr>
        <w:pStyle w:val="a9"/>
        <w:widowControl w:val="0"/>
        <w:numPr>
          <w:ilvl w:val="2"/>
          <w:numId w:val="4"/>
        </w:numPr>
        <w:tabs>
          <w:tab w:val="left" w:pos="1079"/>
          <w:tab w:val="left" w:pos="3529"/>
        </w:tabs>
        <w:autoSpaceDE w:val="0"/>
        <w:autoSpaceDN w:val="0"/>
        <w:ind w:left="393" w:right="241" w:hanging="1"/>
        <w:contextualSpacing w:val="0"/>
        <w:jc w:val="both"/>
      </w:pPr>
      <w:r w:rsidRPr="008B12A0">
        <w:rPr>
          <w:color w:val="232624"/>
        </w:rPr>
        <w:t xml:space="preserve">Дети </w:t>
      </w:r>
      <w:r w:rsidRPr="008B12A0">
        <w:rPr>
          <w:color w:val="232624"/>
          <w:spacing w:val="18"/>
        </w:rPr>
        <w:t>из</w:t>
      </w:r>
      <w:r w:rsidRPr="008B12A0">
        <w:rPr>
          <w:color w:val="232624"/>
        </w:rPr>
        <w:t xml:space="preserve"> </w:t>
      </w:r>
      <w:r w:rsidRPr="008B12A0">
        <w:rPr>
          <w:color w:val="232624"/>
          <w:spacing w:val="11"/>
        </w:rPr>
        <w:t>неполных</w:t>
      </w:r>
      <w:r w:rsidRPr="008B12A0">
        <w:rPr>
          <w:color w:val="232624"/>
        </w:rPr>
        <w:tab/>
        <w:t xml:space="preserve">семей, если родитель (законный представитель) является инвалидом 1 </w:t>
      </w:r>
      <w:r w:rsidRPr="008B12A0">
        <w:rPr>
          <w:color w:val="151615"/>
        </w:rPr>
        <w:t xml:space="preserve">- </w:t>
      </w:r>
      <w:r w:rsidRPr="008B12A0">
        <w:rPr>
          <w:color w:val="232624"/>
        </w:rPr>
        <w:t>11 группы или признан безработным в установленном</w:t>
      </w:r>
      <w:r w:rsidRPr="008B12A0">
        <w:rPr>
          <w:color w:val="232624"/>
          <w:spacing w:val="-8"/>
        </w:rPr>
        <w:t xml:space="preserve"> </w:t>
      </w:r>
      <w:r w:rsidRPr="008B12A0">
        <w:rPr>
          <w:color w:val="232624"/>
        </w:rPr>
        <w:t>порядке.</w:t>
      </w:r>
    </w:p>
    <w:p w:rsidR="000730FB" w:rsidRPr="008B12A0" w:rsidRDefault="000730FB" w:rsidP="000730FB">
      <w:pPr>
        <w:pStyle w:val="a9"/>
        <w:widowControl w:val="0"/>
        <w:numPr>
          <w:ilvl w:val="2"/>
          <w:numId w:val="4"/>
        </w:numPr>
        <w:tabs>
          <w:tab w:val="left" w:pos="997"/>
        </w:tabs>
        <w:autoSpaceDE w:val="0"/>
        <w:autoSpaceDN w:val="0"/>
        <w:ind w:left="996" w:hanging="600"/>
        <w:contextualSpacing w:val="0"/>
        <w:jc w:val="both"/>
      </w:pPr>
      <w:r w:rsidRPr="008B12A0">
        <w:rPr>
          <w:color w:val="232624"/>
        </w:rPr>
        <w:t>Дети, оба родителя которых являются</w:t>
      </w:r>
      <w:r w:rsidRPr="008B12A0">
        <w:rPr>
          <w:color w:val="232624"/>
          <w:spacing w:val="21"/>
        </w:rPr>
        <w:t xml:space="preserve"> </w:t>
      </w:r>
      <w:r w:rsidRPr="008B12A0">
        <w:rPr>
          <w:color w:val="232624"/>
        </w:rPr>
        <w:t>инвалидами.</w:t>
      </w:r>
    </w:p>
    <w:p w:rsidR="000730FB" w:rsidRPr="008B12A0" w:rsidRDefault="000730FB" w:rsidP="000730FB">
      <w:pPr>
        <w:pStyle w:val="a9"/>
        <w:widowControl w:val="0"/>
        <w:numPr>
          <w:ilvl w:val="2"/>
          <w:numId w:val="4"/>
        </w:numPr>
        <w:tabs>
          <w:tab w:val="left" w:pos="1016"/>
        </w:tabs>
        <w:autoSpaceDE w:val="0"/>
        <w:autoSpaceDN w:val="0"/>
        <w:ind w:left="395" w:right="231" w:firstLine="2"/>
        <w:contextualSpacing w:val="0"/>
        <w:jc w:val="both"/>
      </w:pPr>
      <w:r w:rsidRPr="008B12A0">
        <w:rPr>
          <w:color w:val="232624"/>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w:t>
      </w:r>
      <w:r w:rsidRPr="008B12A0">
        <w:rPr>
          <w:color w:val="232624"/>
          <w:spacing w:val="-2"/>
        </w:rPr>
        <w:t xml:space="preserve"> </w:t>
      </w:r>
      <w:r w:rsidRPr="008B12A0">
        <w:rPr>
          <w:color w:val="232624"/>
        </w:rPr>
        <w:t>семьи.</w:t>
      </w:r>
    </w:p>
    <w:p w:rsidR="000730FB" w:rsidRPr="008B12A0" w:rsidRDefault="000730FB" w:rsidP="000730FB">
      <w:pPr>
        <w:pStyle w:val="a9"/>
        <w:widowControl w:val="0"/>
        <w:numPr>
          <w:ilvl w:val="2"/>
          <w:numId w:val="4"/>
        </w:numPr>
        <w:tabs>
          <w:tab w:val="left" w:pos="1002"/>
        </w:tabs>
        <w:autoSpaceDE w:val="0"/>
        <w:autoSpaceDN w:val="0"/>
        <w:ind w:left="1001" w:hanging="605"/>
        <w:contextualSpacing w:val="0"/>
        <w:jc w:val="both"/>
      </w:pPr>
      <w:r w:rsidRPr="008B12A0">
        <w:rPr>
          <w:color w:val="232624"/>
        </w:rPr>
        <w:t>Дети с ограниченными возможностями</w:t>
      </w:r>
      <w:r w:rsidRPr="008B12A0">
        <w:rPr>
          <w:color w:val="232624"/>
          <w:spacing w:val="-17"/>
        </w:rPr>
        <w:t xml:space="preserve"> </w:t>
      </w:r>
      <w:r w:rsidRPr="008B12A0">
        <w:rPr>
          <w:color w:val="232624"/>
        </w:rPr>
        <w:t>здоровья.</w:t>
      </w:r>
    </w:p>
    <w:p w:rsidR="000730FB" w:rsidRPr="0050230A" w:rsidRDefault="000730FB" w:rsidP="000730FB">
      <w:pPr>
        <w:pStyle w:val="a9"/>
        <w:widowControl w:val="0"/>
        <w:numPr>
          <w:ilvl w:val="1"/>
          <w:numId w:val="4"/>
        </w:numPr>
        <w:tabs>
          <w:tab w:val="left" w:pos="882"/>
        </w:tabs>
        <w:autoSpaceDE w:val="0"/>
        <w:autoSpaceDN w:val="0"/>
        <w:ind w:left="394" w:right="216" w:firstLine="3"/>
        <w:contextualSpacing w:val="0"/>
        <w:jc w:val="both"/>
        <w:rPr>
          <w:color w:val="232624"/>
        </w:rPr>
      </w:pPr>
      <w:r w:rsidRPr="008B12A0">
        <w:rPr>
          <w:color w:val="232624"/>
        </w:rPr>
        <w:t xml:space="preserve">Ученикам, отнесённым к категории п.4.2.1. </w:t>
      </w:r>
      <w:r w:rsidRPr="008B12A0">
        <w:rPr>
          <w:color w:val="151615"/>
        </w:rPr>
        <w:t xml:space="preserve">- </w:t>
      </w:r>
      <w:r w:rsidRPr="008B12A0">
        <w:rPr>
          <w:color w:val="232624"/>
        </w:rPr>
        <w:t xml:space="preserve">4.2.6., предоставляется одноразовое бесплатное питание. </w:t>
      </w:r>
      <w:r w:rsidRPr="0050230A">
        <w:rPr>
          <w:color w:val="232624"/>
        </w:rPr>
        <w:t>Ученикам,</w:t>
      </w:r>
      <w:r>
        <w:rPr>
          <w:color w:val="232624"/>
        </w:rPr>
        <w:t xml:space="preserve"> отнес</w:t>
      </w:r>
      <w:r w:rsidRPr="0050230A">
        <w:rPr>
          <w:color w:val="232624"/>
        </w:rPr>
        <w:t xml:space="preserve">енным </w:t>
      </w:r>
      <w:r>
        <w:rPr>
          <w:color w:val="232624"/>
        </w:rPr>
        <w:t>к категории п.4.2.7., предоставляется</w:t>
      </w:r>
      <w:r w:rsidRPr="0050230A">
        <w:rPr>
          <w:color w:val="232624"/>
        </w:rPr>
        <w:t xml:space="preserve"> </w:t>
      </w:r>
      <w:r w:rsidRPr="0050230A">
        <w:rPr>
          <w:color w:val="232624"/>
        </w:rPr>
        <w:lastRenderedPageBreak/>
        <w:t>двухразовое</w:t>
      </w:r>
      <w:r w:rsidRPr="0050230A">
        <w:rPr>
          <w:color w:val="232624"/>
          <w:spacing w:val="11"/>
        </w:rPr>
        <w:t xml:space="preserve"> </w:t>
      </w:r>
      <w:r w:rsidRPr="0050230A">
        <w:rPr>
          <w:color w:val="232624"/>
        </w:rPr>
        <w:t>питание.</w:t>
      </w:r>
    </w:p>
    <w:p w:rsidR="000730FB" w:rsidRPr="008B12A0" w:rsidRDefault="000730FB" w:rsidP="000730FB">
      <w:pPr>
        <w:pStyle w:val="a9"/>
        <w:widowControl w:val="0"/>
        <w:numPr>
          <w:ilvl w:val="1"/>
          <w:numId w:val="4"/>
        </w:numPr>
        <w:tabs>
          <w:tab w:val="left" w:pos="992"/>
        </w:tabs>
        <w:autoSpaceDE w:val="0"/>
        <w:autoSpaceDN w:val="0"/>
        <w:spacing w:before="8"/>
        <w:ind w:left="398" w:right="234" w:firstLine="4"/>
        <w:contextualSpacing w:val="0"/>
        <w:jc w:val="both"/>
        <w:rPr>
          <w:color w:val="232624"/>
        </w:rPr>
      </w:pPr>
      <w:r w:rsidRPr="008B12A0">
        <w:rPr>
          <w:color w:val="232624"/>
        </w:rPr>
        <w:t xml:space="preserve">Малоимущие семьи </w:t>
      </w:r>
      <w:r w:rsidRPr="008B12A0">
        <w:rPr>
          <w:color w:val="151615"/>
        </w:rPr>
        <w:t xml:space="preserve">с </w:t>
      </w:r>
      <w:r w:rsidRPr="008B12A0">
        <w:rPr>
          <w:color w:val="232624"/>
        </w:rPr>
        <w:t xml:space="preserve">несовершеннолетними детьми, включая малоимущие многодетные семьи, состоят на учете в территориальных </w:t>
      </w:r>
      <w:r w:rsidRPr="008B12A0">
        <w:rPr>
          <w:color w:val="363A3B"/>
        </w:rPr>
        <w:t xml:space="preserve">Центрах </w:t>
      </w:r>
      <w:r w:rsidRPr="008B12A0">
        <w:rPr>
          <w:color w:val="232624"/>
        </w:rPr>
        <w:t xml:space="preserve">социальной поддержки населения в качестве получателя мер </w:t>
      </w:r>
      <w:r w:rsidRPr="008B12A0">
        <w:rPr>
          <w:color w:val="151615"/>
        </w:rPr>
        <w:t>социальной</w:t>
      </w:r>
      <w:r w:rsidRPr="008B12A0">
        <w:rPr>
          <w:color w:val="151615"/>
          <w:spacing w:val="38"/>
        </w:rPr>
        <w:t xml:space="preserve"> </w:t>
      </w:r>
      <w:r w:rsidRPr="008B12A0">
        <w:rPr>
          <w:color w:val="232624"/>
        </w:rPr>
        <w:t>поддержки.</w:t>
      </w:r>
    </w:p>
    <w:p w:rsidR="000730FB" w:rsidRPr="008B12A0" w:rsidRDefault="000730FB" w:rsidP="000730FB">
      <w:pPr>
        <w:pStyle w:val="a9"/>
        <w:widowControl w:val="0"/>
        <w:numPr>
          <w:ilvl w:val="1"/>
          <w:numId w:val="4"/>
        </w:numPr>
        <w:tabs>
          <w:tab w:val="left" w:pos="838"/>
        </w:tabs>
        <w:autoSpaceDE w:val="0"/>
        <w:autoSpaceDN w:val="0"/>
        <w:ind w:left="384" w:right="230" w:hanging="2"/>
        <w:contextualSpacing w:val="0"/>
        <w:jc w:val="both"/>
        <w:rPr>
          <w:color w:val="232423"/>
        </w:rPr>
      </w:pPr>
      <w:r w:rsidRPr="008B12A0">
        <w:rPr>
          <w:color w:val="232423"/>
          <w:w w:val="105"/>
        </w:rPr>
        <w:t xml:space="preserve">Семьи, относящиеся </w:t>
      </w:r>
      <w:r w:rsidRPr="008B12A0">
        <w:rPr>
          <w:i/>
          <w:color w:val="232423"/>
          <w:w w:val="105"/>
        </w:rPr>
        <w:t xml:space="preserve">к </w:t>
      </w:r>
      <w:r w:rsidRPr="008B12A0">
        <w:rPr>
          <w:color w:val="232423"/>
          <w:w w:val="105"/>
        </w:rPr>
        <w:t>категории малоимущих, но не состоящие на учете в Центрах</w:t>
      </w:r>
      <w:r w:rsidRPr="008B12A0">
        <w:rPr>
          <w:color w:val="151515"/>
          <w:w w:val="105"/>
        </w:rPr>
        <w:t xml:space="preserve"> социальной </w:t>
      </w:r>
      <w:r w:rsidRPr="008B12A0">
        <w:rPr>
          <w:color w:val="232423"/>
          <w:w w:val="105"/>
        </w:rPr>
        <w:t>поддержки населения, получают необходимую справку в территориальном Центре в индивидуальном</w:t>
      </w:r>
      <w:r w:rsidRPr="008B12A0">
        <w:rPr>
          <w:color w:val="232423"/>
          <w:spacing w:val="-12"/>
          <w:w w:val="105"/>
        </w:rPr>
        <w:t xml:space="preserve"> </w:t>
      </w:r>
      <w:r w:rsidRPr="008B12A0">
        <w:rPr>
          <w:color w:val="232423"/>
          <w:w w:val="105"/>
        </w:rPr>
        <w:t>порядке.</w:t>
      </w:r>
    </w:p>
    <w:p w:rsidR="000730FB" w:rsidRPr="0096320F" w:rsidRDefault="000730FB" w:rsidP="000730FB">
      <w:pPr>
        <w:pStyle w:val="a9"/>
        <w:widowControl w:val="0"/>
        <w:numPr>
          <w:ilvl w:val="1"/>
          <w:numId w:val="4"/>
        </w:numPr>
        <w:tabs>
          <w:tab w:val="left" w:pos="842"/>
        </w:tabs>
        <w:autoSpaceDE w:val="0"/>
        <w:autoSpaceDN w:val="0"/>
        <w:spacing w:before="6"/>
        <w:ind w:left="386" w:right="240" w:firstLine="2"/>
        <w:contextualSpacing w:val="0"/>
        <w:jc w:val="both"/>
      </w:pPr>
      <w:r w:rsidRPr="0096320F">
        <w:rPr>
          <w:color w:val="232423"/>
          <w:w w:val="105"/>
        </w:rPr>
        <w:t>Право на получение бесплатного питания возникает у обучающегося категории 4.2.2. - 4.2.4. со дня издания приказа по школе после сверки документов с Центром социальной поддержки населения на основании заявления родителя (законного представителя).</w:t>
      </w:r>
    </w:p>
    <w:p w:rsidR="000730FB" w:rsidRPr="008B12A0" w:rsidRDefault="000730FB" w:rsidP="000730FB">
      <w:pPr>
        <w:pStyle w:val="a9"/>
        <w:widowControl w:val="0"/>
        <w:numPr>
          <w:ilvl w:val="1"/>
          <w:numId w:val="4"/>
        </w:numPr>
        <w:tabs>
          <w:tab w:val="left" w:pos="935"/>
        </w:tabs>
        <w:autoSpaceDE w:val="0"/>
        <w:autoSpaceDN w:val="0"/>
        <w:ind w:left="404" w:right="211" w:firstLine="3"/>
        <w:contextualSpacing w:val="0"/>
        <w:jc w:val="both"/>
        <w:rPr>
          <w:color w:val="232423"/>
        </w:rPr>
      </w:pPr>
      <w:r w:rsidRPr="008B12A0">
        <w:rPr>
          <w:color w:val="232423"/>
          <w:w w:val="105"/>
        </w:rPr>
        <w:t>Ответственность за своевременную подготовку документов для предоставления бесп</w:t>
      </w:r>
      <w:r>
        <w:rPr>
          <w:color w:val="232423"/>
          <w:w w:val="105"/>
        </w:rPr>
        <w:t>латного питания ученику школы</w:t>
      </w:r>
      <w:r w:rsidRPr="008B12A0">
        <w:rPr>
          <w:color w:val="232423"/>
          <w:w w:val="105"/>
        </w:rPr>
        <w:t xml:space="preserve"> несёт классный руководитель, в классе которого обучается данный</w:t>
      </w:r>
      <w:r w:rsidRPr="008B12A0">
        <w:rPr>
          <w:color w:val="232423"/>
          <w:spacing w:val="17"/>
          <w:w w:val="105"/>
        </w:rPr>
        <w:t xml:space="preserve"> </w:t>
      </w:r>
      <w:r w:rsidRPr="008B12A0">
        <w:rPr>
          <w:color w:val="232423"/>
          <w:w w:val="105"/>
        </w:rPr>
        <w:t>ученик.</w:t>
      </w:r>
    </w:p>
    <w:p w:rsidR="000730FB" w:rsidRPr="008B12A0" w:rsidRDefault="000730FB" w:rsidP="000730FB">
      <w:pPr>
        <w:pStyle w:val="a9"/>
        <w:widowControl w:val="0"/>
        <w:numPr>
          <w:ilvl w:val="1"/>
          <w:numId w:val="4"/>
        </w:numPr>
        <w:tabs>
          <w:tab w:val="left" w:pos="1054"/>
        </w:tabs>
        <w:autoSpaceDE w:val="0"/>
        <w:autoSpaceDN w:val="0"/>
        <w:spacing w:before="2"/>
        <w:ind w:left="408" w:right="223" w:firstLine="4"/>
        <w:contextualSpacing w:val="0"/>
        <w:jc w:val="both"/>
        <w:rPr>
          <w:color w:val="232423"/>
        </w:rPr>
      </w:pPr>
      <w:r w:rsidRPr="008B12A0">
        <w:rPr>
          <w:color w:val="232423"/>
          <w:w w:val="105"/>
        </w:rPr>
        <w:t xml:space="preserve">На </w:t>
      </w:r>
      <w:r w:rsidRPr="008B12A0">
        <w:rPr>
          <w:color w:val="151515"/>
          <w:w w:val="105"/>
        </w:rPr>
        <w:t xml:space="preserve">основании </w:t>
      </w:r>
      <w:r w:rsidRPr="008B12A0">
        <w:rPr>
          <w:color w:val="232423"/>
          <w:w w:val="105"/>
        </w:rPr>
        <w:t xml:space="preserve">предоставленных документов и заявления родителей (законных представителей) </w:t>
      </w:r>
      <w:r w:rsidRPr="008B12A0">
        <w:rPr>
          <w:color w:val="151515"/>
          <w:w w:val="105"/>
        </w:rPr>
        <w:t xml:space="preserve">директор </w:t>
      </w:r>
      <w:r>
        <w:rPr>
          <w:color w:val="232423"/>
          <w:w w:val="105"/>
        </w:rPr>
        <w:t>школы</w:t>
      </w:r>
      <w:r w:rsidRPr="008B12A0">
        <w:rPr>
          <w:color w:val="232423"/>
          <w:w w:val="105"/>
        </w:rPr>
        <w:t xml:space="preserve"> издает приказ об организации питания отдельных категорий обучающихся, </w:t>
      </w:r>
      <w:r w:rsidRPr="008B12A0">
        <w:rPr>
          <w:color w:val="151515"/>
          <w:w w:val="105"/>
        </w:rPr>
        <w:t>в</w:t>
      </w:r>
      <w:r w:rsidRPr="008B12A0">
        <w:rPr>
          <w:color w:val="151515"/>
          <w:spacing w:val="26"/>
          <w:w w:val="105"/>
        </w:rPr>
        <w:t xml:space="preserve"> </w:t>
      </w:r>
      <w:r w:rsidRPr="008B12A0">
        <w:rPr>
          <w:color w:val="232423"/>
          <w:w w:val="105"/>
        </w:rPr>
        <w:t>котором</w:t>
      </w:r>
      <w:r w:rsidRPr="008B12A0">
        <w:rPr>
          <w:color w:val="010101"/>
          <w:w w:val="105"/>
        </w:rPr>
        <w:t>:</w:t>
      </w:r>
    </w:p>
    <w:p w:rsidR="000730FB" w:rsidRPr="008B12A0" w:rsidRDefault="000730FB" w:rsidP="000730FB">
      <w:pPr>
        <w:pStyle w:val="a9"/>
        <w:widowControl w:val="0"/>
        <w:numPr>
          <w:ilvl w:val="0"/>
          <w:numId w:val="7"/>
        </w:numPr>
        <w:tabs>
          <w:tab w:val="left" w:pos="605"/>
        </w:tabs>
        <w:autoSpaceDE w:val="0"/>
        <w:autoSpaceDN w:val="0"/>
        <w:spacing w:before="10"/>
        <w:ind w:right="227" w:hanging="1"/>
        <w:contextualSpacing w:val="0"/>
        <w:jc w:val="both"/>
        <w:rPr>
          <w:color w:val="232423"/>
        </w:rPr>
      </w:pPr>
      <w:r w:rsidRPr="008B12A0">
        <w:rPr>
          <w:color w:val="232423"/>
          <w:w w:val="105"/>
        </w:rPr>
        <w:t>утверждаются списки отдельных</w:t>
      </w:r>
      <w:r>
        <w:rPr>
          <w:color w:val="232423"/>
          <w:w w:val="105"/>
        </w:rPr>
        <w:t xml:space="preserve"> категорий, обучающихся школы</w:t>
      </w:r>
      <w:r w:rsidRPr="008B12A0">
        <w:rPr>
          <w:color w:val="232423"/>
          <w:w w:val="105"/>
        </w:rPr>
        <w:t xml:space="preserve"> для обеспечения бесплатным</w:t>
      </w:r>
      <w:r w:rsidRPr="008B12A0">
        <w:rPr>
          <w:color w:val="232423"/>
          <w:spacing w:val="17"/>
          <w:w w:val="105"/>
        </w:rPr>
        <w:t xml:space="preserve"> </w:t>
      </w:r>
      <w:r>
        <w:rPr>
          <w:color w:val="232423"/>
          <w:w w:val="105"/>
        </w:rPr>
        <w:t>питанием.</w:t>
      </w:r>
    </w:p>
    <w:p w:rsidR="000730FB" w:rsidRPr="000E1EFF" w:rsidRDefault="000730FB" w:rsidP="000730FB">
      <w:pPr>
        <w:pStyle w:val="a9"/>
        <w:widowControl w:val="0"/>
        <w:numPr>
          <w:ilvl w:val="1"/>
          <w:numId w:val="4"/>
        </w:numPr>
        <w:tabs>
          <w:tab w:val="left" w:pos="997"/>
        </w:tabs>
        <w:autoSpaceDE w:val="0"/>
        <w:autoSpaceDN w:val="0"/>
        <w:spacing w:before="13"/>
        <w:ind w:left="410" w:right="208" w:firstLine="2"/>
        <w:contextualSpacing w:val="0"/>
        <w:jc w:val="both"/>
      </w:pPr>
      <w:r w:rsidRPr="008B12A0">
        <w:rPr>
          <w:color w:val="232423"/>
          <w:w w:val="105"/>
        </w:rPr>
        <w:t xml:space="preserve">Для обследования условий проживания детей, находящихся в трудной жизненной ситуации, </w:t>
      </w:r>
      <w:r w:rsidRPr="008B12A0">
        <w:rPr>
          <w:color w:val="151515"/>
          <w:w w:val="105"/>
        </w:rPr>
        <w:t xml:space="preserve">в </w:t>
      </w:r>
      <w:r>
        <w:rPr>
          <w:color w:val="232423"/>
          <w:w w:val="105"/>
        </w:rPr>
        <w:t>школе</w:t>
      </w:r>
      <w:r w:rsidRPr="008B12A0">
        <w:rPr>
          <w:color w:val="232423"/>
          <w:w w:val="105"/>
        </w:rPr>
        <w:t xml:space="preserve"> создается комиссия, </w:t>
      </w:r>
      <w:r>
        <w:rPr>
          <w:color w:val="232423"/>
          <w:w w:val="105"/>
        </w:rPr>
        <w:t>состоящая из работников школы</w:t>
      </w:r>
      <w:r w:rsidRPr="008B12A0">
        <w:rPr>
          <w:color w:val="232423"/>
          <w:w w:val="105"/>
        </w:rPr>
        <w:t xml:space="preserve"> (не менее </w:t>
      </w:r>
      <w:r w:rsidRPr="008B12A0">
        <w:rPr>
          <w:color w:val="232423"/>
          <w:spacing w:val="-3"/>
          <w:w w:val="105"/>
        </w:rPr>
        <w:t>3</w:t>
      </w:r>
      <w:r w:rsidRPr="008B12A0">
        <w:rPr>
          <w:color w:val="010101"/>
          <w:spacing w:val="-3"/>
          <w:w w:val="105"/>
        </w:rPr>
        <w:t>-</w:t>
      </w:r>
      <w:r w:rsidRPr="008B12A0">
        <w:rPr>
          <w:color w:val="232423"/>
          <w:spacing w:val="-3"/>
          <w:w w:val="105"/>
        </w:rPr>
        <w:t xml:space="preserve"> </w:t>
      </w:r>
      <w:r w:rsidRPr="008B12A0">
        <w:rPr>
          <w:color w:val="232423"/>
          <w:w w:val="105"/>
        </w:rPr>
        <w:t>х человек). Данная комиссия составляет акт обследования усло</w:t>
      </w:r>
      <w:r>
        <w:rPr>
          <w:color w:val="232423"/>
          <w:w w:val="105"/>
        </w:rPr>
        <w:t>вий проживания учеников школы</w:t>
      </w:r>
      <w:r w:rsidRPr="008B12A0">
        <w:rPr>
          <w:color w:val="232423"/>
          <w:w w:val="105"/>
        </w:rPr>
        <w:t>, находящихся в трудной жизненной ситуации, на основании которых обучающийся имеет право получать бесплатное питание в</w:t>
      </w:r>
      <w:r w:rsidRPr="008B12A0">
        <w:rPr>
          <w:color w:val="232423"/>
          <w:spacing w:val="30"/>
          <w:w w:val="105"/>
        </w:rPr>
        <w:t xml:space="preserve"> </w:t>
      </w:r>
      <w:r>
        <w:rPr>
          <w:color w:val="232423"/>
          <w:w w:val="105"/>
        </w:rPr>
        <w:t>школе.</w:t>
      </w:r>
    </w:p>
    <w:p w:rsidR="000730FB" w:rsidRDefault="000730FB" w:rsidP="000730FB">
      <w:pPr>
        <w:jc w:val="both"/>
      </w:pPr>
      <w:r>
        <w:t>ПОСТАНОВИЛИ:</w:t>
      </w:r>
    </w:p>
    <w:p w:rsidR="000730FB" w:rsidRDefault="000730FB" w:rsidP="000730FB">
      <w:pPr>
        <w:jc w:val="both"/>
      </w:pPr>
      <w:r>
        <w:t>4.Согласовать предложенное Положение о порядке организации питания обучающихся МАОУСОШ№36 г.Томска в столовой в предложенной редакции.</w:t>
      </w:r>
    </w:p>
    <w:p w:rsidR="000730FB" w:rsidRDefault="000730FB" w:rsidP="000730FB">
      <w:pPr>
        <w:tabs>
          <w:tab w:val="left" w:pos="997"/>
        </w:tabs>
        <w:spacing w:before="13"/>
        <w:ind w:right="208"/>
      </w:pPr>
    </w:p>
    <w:p w:rsidR="000730FB" w:rsidRDefault="000730FB" w:rsidP="000730FB">
      <w:pPr>
        <w:tabs>
          <w:tab w:val="left" w:pos="997"/>
        </w:tabs>
        <w:spacing w:before="13"/>
        <w:ind w:right="208"/>
      </w:pPr>
    </w:p>
    <w:p w:rsidR="000730FB" w:rsidRPr="000E1EFF" w:rsidRDefault="000730FB" w:rsidP="000730FB">
      <w:pPr>
        <w:tabs>
          <w:tab w:val="left" w:pos="997"/>
        </w:tabs>
        <w:spacing w:before="13"/>
        <w:ind w:right="208"/>
      </w:pPr>
    </w:p>
    <w:p w:rsidR="000730FB" w:rsidRDefault="000730FB" w:rsidP="00F4713D">
      <w:pPr>
        <w:jc w:val="both"/>
      </w:pPr>
    </w:p>
    <w:p w:rsidR="00F4713D" w:rsidRDefault="00F4713D" w:rsidP="00F4713D">
      <w:pPr>
        <w:jc w:val="center"/>
      </w:pPr>
    </w:p>
    <w:p w:rsidR="00F4713D" w:rsidRDefault="00F4713D" w:rsidP="00F4713D">
      <w:pPr>
        <w:pStyle w:val="a7"/>
        <w:spacing w:after="0"/>
        <w:jc w:val="both"/>
      </w:pPr>
      <w:r>
        <w:t>Результаты голосования: 7</w:t>
      </w:r>
      <w:r w:rsidRPr="005209F7">
        <w:t xml:space="preserve"> го</w:t>
      </w:r>
      <w:r>
        <w:t>лосов «за», из присутствующих 7</w:t>
      </w:r>
      <w:r w:rsidRPr="005209F7">
        <w:t xml:space="preserve"> человек.</w:t>
      </w:r>
    </w:p>
    <w:p w:rsidR="00F4713D" w:rsidRDefault="00F4713D" w:rsidP="00F4713D">
      <w:pPr>
        <w:jc w:val="both"/>
      </w:pPr>
    </w:p>
    <w:p w:rsidR="007C1C96" w:rsidRPr="005209F7" w:rsidRDefault="007C1C96" w:rsidP="007C1C96">
      <w:pPr>
        <w:pStyle w:val="a7"/>
        <w:spacing w:after="0"/>
        <w:jc w:val="both"/>
      </w:pPr>
    </w:p>
    <w:p w:rsidR="002E000A" w:rsidRDefault="002E000A" w:rsidP="002E000A">
      <w:pPr>
        <w:jc w:val="both"/>
      </w:pPr>
    </w:p>
    <w:p w:rsidR="002E000A" w:rsidRDefault="002E000A" w:rsidP="002E000A">
      <w:pPr>
        <w:jc w:val="both"/>
      </w:pPr>
      <w:r w:rsidRPr="005612E6">
        <w:t>Председатель _________________________</w:t>
      </w:r>
      <w:r>
        <w:t>___________________ М.Ю. Звягинцева</w:t>
      </w:r>
    </w:p>
    <w:p w:rsidR="002E000A" w:rsidRDefault="002E000A" w:rsidP="002E000A">
      <w:pPr>
        <w:pStyle w:val="a4"/>
        <w:jc w:val="both"/>
      </w:pPr>
    </w:p>
    <w:p w:rsidR="002E000A" w:rsidRPr="00055AF1" w:rsidRDefault="002E000A" w:rsidP="002E000A">
      <w:pPr>
        <w:pStyle w:val="a4"/>
        <w:jc w:val="both"/>
        <w:rPr>
          <w:szCs w:val="24"/>
        </w:rPr>
      </w:pPr>
      <w:r w:rsidRPr="003B4FCD">
        <w:t>Секретарь ________________________________________________</w:t>
      </w:r>
      <w:r w:rsidRPr="000247A9">
        <w:t xml:space="preserve"> </w:t>
      </w:r>
      <w:r w:rsidRPr="003B4FCD">
        <w:t>И.И.</w:t>
      </w:r>
      <w:r>
        <w:t xml:space="preserve"> Подрезова</w:t>
      </w:r>
    </w:p>
    <w:p w:rsidR="00EA0B9D" w:rsidRDefault="00EA0B9D"/>
    <w:sectPr w:rsidR="00EA0B9D">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9CD" w:rsidRDefault="001019CD">
      <w:r>
        <w:separator/>
      </w:r>
    </w:p>
  </w:endnote>
  <w:endnote w:type="continuationSeparator" w:id="0">
    <w:p w:rsidR="001019CD" w:rsidRDefault="0010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279710"/>
      <w:docPartObj>
        <w:docPartGallery w:val="Page Numbers (Bottom of Page)"/>
        <w:docPartUnique/>
      </w:docPartObj>
    </w:sdtPr>
    <w:sdtEndPr/>
    <w:sdtContent>
      <w:p w:rsidR="00757070" w:rsidRDefault="00F4713D">
        <w:pPr>
          <w:pStyle w:val="a5"/>
          <w:jc w:val="right"/>
        </w:pPr>
        <w:r>
          <w:fldChar w:fldCharType="begin"/>
        </w:r>
        <w:r>
          <w:instrText>PAGE   \* MERGEFORMAT</w:instrText>
        </w:r>
        <w:r>
          <w:fldChar w:fldCharType="separate"/>
        </w:r>
        <w:r w:rsidR="006B544D" w:rsidRPr="006B544D">
          <w:rPr>
            <w:noProof/>
            <w:lang w:val="ru-RU"/>
          </w:rPr>
          <w:t>9</w:t>
        </w:r>
        <w:r>
          <w:fldChar w:fldCharType="end"/>
        </w:r>
      </w:p>
    </w:sdtContent>
  </w:sdt>
  <w:p w:rsidR="003B1DF7" w:rsidRDefault="001019C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9CD" w:rsidRDefault="001019CD">
      <w:r>
        <w:separator/>
      </w:r>
    </w:p>
  </w:footnote>
  <w:footnote w:type="continuationSeparator" w:id="0">
    <w:p w:rsidR="001019CD" w:rsidRDefault="001019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EAF"/>
    <w:multiLevelType w:val="hybridMultilevel"/>
    <w:tmpl w:val="C95C4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754DB"/>
    <w:multiLevelType w:val="multilevel"/>
    <w:tmpl w:val="A302F8F8"/>
    <w:lvl w:ilvl="0">
      <w:start w:val="3"/>
      <w:numFmt w:val="decimal"/>
      <w:lvlText w:val="%1"/>
      <w:lvlJc w:val="left"/>
      <w:pPr>
        <w:ind w:left="403" w:hanging="443"/>
      </w:pPr>
      <w:rPr>
        <w:rFonts w:hint="default"/>
      </w:rPr>
    </w:lvl>
    <w:lvl w:ilvl="1">
      <w:start w:val="1"/>
      <w:numFmt w:val="decimal"/>
      <w:lvlText w:val="%1.%2."/>
      <w:lvlJc w:val="left"/>
      <w:pPr>
        <w:ind w:left="403" w:hanging="443"/>
      </w:pPr>
      <w:rPr>
        <w:rFonts w:ascii="Times New Roman" w:eastAsia="Times New Roman" w:hAnsi="Times New Roman" w:cs="Times New Roman" w:hint="default"/>
        <w:b/>
        <w:bCs/>
        <w:color w:val="232323"/>
        <w:w w:val="105"/>
        <w:sz w:val="23"/>
        <w:szCs w:val="23"/>
      </w:rPr>
    </w:lvl>
    <w:lvl w:ilvl="2">
      <w:start w:val="1"/>
      <w:numFmt w:val="decimal"/>
      <w:lvlText w:val="%1.%2.%3."/>
      <w:lvlJc w:val="left"/>
      <w:pPr>
        <w:ind w:left="422" w:hanging="698"/>
      </w:pPr>
      <w:rPr>
        <w:rFonts w:hint="default"/>
        <w:b/>
        <w:bCs/>
        <w:spacing w:val="0"/>
        <w:w w:val="104"/>
      </w:rPr>
    </w:lvl>
    <w:lvl w:ilvl="3">
      <w:numFmt w:val="bullet"/>
      <w:lvlText w:val="•"/>
      <w:lvlJc w:val="left"/>
      <w:pPr>
        <w:ind w:left="2558" w:hanging="698"/>
      </w:pPr>
      <w:rPr>
        <w:rFonts w:hint="default"/>
      </w:rPr>
    </w:lvl>
    <w:lvl w:ilvl="4">
      <w:numFmt w:val="bullet"/>
      <w:lvlText w:val="•"/>
      <w:lvlJc w:val="left"/>
      <w:pPr>
        <w:ind w:left="3628" w:hanging="698"/>
      </w:pPr>
      <w:rPr>
        <w:rFonts w:hint="default"/>
      </w:rPr>
    </w:lvl>
    <w:lvl w:ilvl="5">
      <w:numFmt w:val="bullet"/>
      <w:lvlText w:val="•"/>
      <w:lvlJc w:val="left"/>
      <w:pPr>
        <w:ind w:left="4697" w:hanging="698"/>
      </w:pPr>
      <w:rPr>
        <w:rFonts w:hint="default"/>
      </w:rPr>
    </w:lvl>
    <w:lvl w:ilvl="6">
      <w:numFmt w:val="bullet"/>
      <w:lvlText w:val="•"/>
      <w:lvlJc w:val="left"/>
      <w:pPr>
        <w:ind w:left="5766" w:hanging="698"/>
      </w:pPr>
      <w:rPr>
        <w:rFonts w:hint="default"/>
      </w:rPr>
    </w:lvl>
    <w:lvl w:ilvl="7">
      <w:numFmt w:val="bullet"/>
      <w:lvlText w:val="•"/>
      <w:lvlJc w:val="left"/>
      <w:pPr>
        <w:ind w:left="6836" w:hanging="698"/>
      </w:pPr>
      <w:rPr>
        <w:rFonts w:hint="default"/>
      </w:rPr>
    </w:lvl>
    <w:lvl w:ilvl="8">
      <w:numFmt w:val="bullet"/>
      <w:lvlText w:val="•"/>
      <w:lvlJc w:val="left"/>
      <w:pPr>
        <w:ind w:left="7905" w:hanging="698"/>
      </w:pPr>
      <w:rPr>
        <w:rFonts w:hint="default"/>
      </w:rPr>
    </w:lvl>
  </w:abstractNum>
  <w:abstractNum w:abstractNumId="2" w15:restartNumberingAfterBreak="0">
    <w:nsid w:val="2F574FE8"/>
    <w:multiLevelType w:val="multilevel"/>
    <w:tmpl w:val="E97485CE"/>
    <w:lvl w:ilvl="0">
      <w:start w:val="4"/>
      <w:numFmt w:val="decimal"/>
      <w:lvlText w:val="%1"/>
      <w:lvlJc w:val="left"/>
      <w:pPr>
        <w:ind w:left="375" w:hanging="594"/>
      </w:pPr>
      <w:rPr>
        <w:rFonts w:hint="default"/>
      </w:rPr>
    </w:lvl>
    <w:lvl w:ilvl="1">
      <w:start w:val="1"/>
      <w:numFmt w:val="decimal"/>
      <w:lvlText w:val="%1.%2."/>
      <w:lvlJc w:val="left"/>
      <w:pPr>
        <w:ind w:left="375" w:hanging="594"/>
      </w:pPr>
      <w:rPr>
        <w:rFonts w:hint="default"/>
        <w:b/>
        <w:bCs/>
        <w:w w:val="106"/>
      </w:rPr>
    </w:lvl>
    <w:lvl w:ilvl="2">
      <w:start w:val="1"/>
      <w:numFmt w:val="decimal"/>
      <w:lvlText w:val="%1.%2.%3."/>
      <w:lvlJc w:val="left"/>
      <w:pPr>
        <w:ind w:left="379" w:hanging="643"/>
      </w:pPr>
      <w:rPr>
        <w:rFonts w:ascii="Times New Roman" w:eastAsia="Times New Roman" w:hAnsi="Times New Roman" w:cs="Times New Roman" w:hint="default"/>
        <w:b/>
        <w:bCs/>
        <w:color w:val="232624"/>
        <w:w w:val="105"/>
        <w:sz w:val="23"/>
        <w:szCs w:val="23"/>
      </w:rPr>
    </w:lvl>
    <w:lvl w:ilvl="3">
      <w:numFmt w:val="bullet"/>
      <w:lvlText w:val="•"/>
      <w:lvlJc w:val="left"/>
      <w:pPr>
        <w:ind w:left="3009" w:hanging="643"/>
      </w:pPr>
      <w:rPr>
        <w:rFonts w:hint="default"/>
      </w:rPr>
    </w:lvl>
    <w:lvl w:ilvl="4">
      <w:numFmt w:val="bullet"/>
      <w:lvlText w:val="•"/>
      <w:lvlJc w:val="left"/>
      <w:pPr>
        <w:ind w:left="4014" w:hanging="643"/>
      </w:pPr>
      <w:rPr>
        <w:rFonts w:hint="default"/>
      </w:rPr>
    </w:lvl>
    <w:lvl w:ilvl="5">
      <w:numFmt w:val="bullet"/>
      <w:lvlText w:val="•"/>
      <w:lvlJc w:val="left"/>
      <w:pPr>
        <w:ind w:left="5019" w:hanging="643"/>
      </w:pPr>
      <w:rPr>
        <w:rFonts w:hint="default"/>
      </w:rPr>
    </w:lvl>
    <w:lvl w:ilvl="6">
      <w:numFmt w:val="bullet"/>
      <w:lvlText w:val="•"/>
      <w:lvlJc w:val="left"/>
      <w:pPr>
        <w:ind w:left="6024" w:hanging="643"/>
      </w:pPr>
      <w:rPr>
        <w:rFonts w:hint="default"/>
      </w:rPr>
    </w:lvl>
    <w:lvl w:ilvl="7">
      <w:numFmt w:val="bullet"/>
      <w:lvlText w:val="•"/>
      <w:lvlJc w:val="left"/>
      <w:pPr>
        <w:ind w:left="7029" w:hanging="643"/>
      </w:pPr>
      <w:rPr>
        <w:rFonts w:hint="default"/>
      </w:rPr>
    </w:lvl>
    <w:lvl w:ilvl="8">
      <w:numFmt w:val="bullet"/>
      <w:lvlText w:val="•"/>
      <w:lvlJc w:val="left"/>
      <w:pPr>
        <w:ind w:left="8034" w:hanging="643"/>
      </w:pPr>
      <w:rPr>
        <w:rFonts w:hint="default"/>
      </w:rPr>
    </w:lvl>
  </w:abstractNum>
  <w:abstractNum w:abstractNumId="3" w15:restartNumberingAfterBreak="0">
    <w:nsid w:val="36C84271"/>
    <w:multiLevelType w:val="hybridMultilevel"/>
    <w:tmpl w:val="679675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1E7B91"/>
    <w:multiLevelType w:val="hybridMultilevel"/>
    <w:tmpl w:val="3DDA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CE11A96"/>
    <w:multiLevelType w:val="multilevel"/>
    <w:tmpl w:val="9DAEB72A"/>
    <w:lvl w:ilvl="0">
      <w:start w:val="1"/>
      <w:numFmt w:val="decimal"/>
      <w:lvlText w:val="%1"/>
      <w:lvlJc w:val="left"/>
      <w:pPr>
        <w:ind w:left="400" w:hanging="569"/>
      </w:pPr>
      <w:rPr>
        <w:rFonts w:hint="default"/>
      </w:rPr>
    </w:lvl>
    <w:lvl w:ilvl="1">
      <w:start w:val="1"/>
      <w:numFmt w:val="decimal"/>
      <w:lvlText w:val="%1.%2."/>
      <w:lvlJc w:val="left"/>
      <w:pPr>
        <w:ind w:left="400" w:hanging="569"/>
      </w:pPr>
      <w:rPr>
        <w:rFonts w:hint="default"/>
        <w:b/>
        <w:bCs/>
        <w:w w:val="103"/>
      </w:rPr>
    </w:lvl>
    <w:lvl w:ilvl="2">
      <w:start w:val="4"/>
      <w:numFmt w:val="upperRoman"/>
      <w:lvlText w:val="%3."/>
      <w:lvlJc w:val="left"/>
      <w:pPr>
        <w:ind w:left="504" w:hanging="401"/>
      </w:pPr>
      <w:rPr>
        <w:rFonts w:hint="default"/>
        <w:b/>
        <w:bCs/>
        <w:spacing w:val="-1"/>
        <w:w w:val="102"/>
      </w:rPr>
    </w:lvl>
    <w:lvl w:ilvl="3">
      <w:numFmt w:val="bullet"/>
      <w:lvlText w:val="•"/>
      <w:lvlJc w:val="left"/>
      <w:pPr>
        <w:ind w:left="3200" w:hanging="401"/>
      </w:pPr>
      <w:rPr>
        <w:rFonts w:hint="default"/>
      </w:rPr>
    </w:lvl>
    <w:lvl w:ilvl="4">
      <w:numFmt w:val="bullet"/>
      <w:lvlText w:val="•"/>
      <w:lvlJc w:val="left"/>
      <w:pPr>
        <w:ind w:left="3260" w:hanging="401"/>
      </w:pPr>
      <w:rPr>
        <w:rFonts w:hint="default"/>
      </w:rPr>
    </w:lvl>
    <w:lvl w:ilvl="5">
      <w:numFmt w:val="bullet"/>
      <w:lvlText w:val="•"/>
      <w:lvlJc w:val="left"/>
      <w:pPr>
        <w:ind w:left="4390" w:hanging="401"/>
      </w:pPr>
      <w:rPr>
        <w:rFonts w:hint="default"/>
      </w:rPr>
    </w:lvl>
    <w:lvl w:ilvl="6">
      <w:numFmt w:val="bullet"/>
      <w:lvlText w:val="•"/>
      <w:lvlJc w:val="left"/>
      <w:pPr>
        <w:ind w:left="5521" w:hanging="401"/>
      </w:pPr>
      <w:rPr>
        <w:rFonts w:hint="default"/>
      </w:rPr>
    </w:lvl>
    <w:lvl w:ilvl="7">
      <w:numFmt w:val="bullet"/>
      <w:lvlText w:val="•"/>
      <w:lvlJc w:val="left"/>
      <w:pPr>
        <w:ind w:left="6652" w:hanging="401"/>
      </w:pPr>
      <w:rPr>
        <w:rFonts w:hint="default"/>
      </w:rPr>
    </w:lvl>
    <w:lvl w:ilvl="8">
      <w:numFmt w:val="bullet"/>
      <w:lvlText w:val="•"/>
      <w:lvlJc w:val="left"/>
      <w:pPr>
        <w:ind w:left="7782" w:hanging="401"/>
      </w:pPr>
      <w:rPr>
        <w:rFonts w:hint="default"/>
      </w:rPr>
    </w:lvl>
  </w:abstractNum>
  <w:abstractNum w:abstractNumId="6" w15:restartNumberingAfterBreak="0">
    <w:nsid w:val="522A6BCA"/>
    <w:multiLevelType w:val="hybridMultilevel"/>
    <w:tmpl w:val="039602CA"/>
    <w:lvl w:ilvl="0" w:tplc="3B16470A">
      <w:numFmt w:val="bullet"/>
      <w:lvlText w:val="-"/>
      <w:lvlJc w:val="left"/>
      <w:pPr>
        <w:ind w:left="409" w:hanging="174"/>
      </w:pPr>
      <w:rPr>
        <w:rFonts w:hint="default"/>
        <w:w w:val="104"/>
      </w:rPr>
    </w:lvl>
    <w:lvl w:ilvl="1" w:tplc="9C04C658">
      <w:numFmt w:val="bullet"/>
      <w:lvlText w:val="•"/>
      <w:lvlJc w:val="left"/>
      <w:pPr>
        <w:ind w:left="1364" w:hanging="174"/>
      </w:pPr>
      <w:rPr>
        <w:rFonts w:hint="default"/>
      </w:rPr>
    </w:lvl>
    <w:lvl w:ilvl="2" w:tplc="AF8870B0">
      <w:numFmt w:val="bullet"/>
      <w:lvlText w:val="•"/>
      <w:lvlJc w:val="left"/>
      <w:pPr>
        <w:ind w:left="2328" w:hanging="174"/>
      </w:pPr>
      <w:rPr>
        <w:rFonts w:hint="default"/>
      </w:rPr>
    </w:lvl>
    <w:lvl w:ilvl="3" w:tplc="8D880180">
      <w:numFmt w:val="bullet"/>
      <w:lvlText w:val="•"/>
      <w:lvlJc w:val="left"/>
      <w:pPr>
        <w:ind w:left="3293" w:hanging="174"/>
      </w:pPr>
      <w:rPr>
        <w:rFonts w:hint="default"/>
      </w:rPr>
    </w:lvl>
    <w:lvl w:ilvl="4" w:tplc="FF2A984C">
      <w:numFmt w:val="bullet"/>
      <w:lvlText w:val="•"/>
      <w:lvlJc w:val="left"/>
      <w:pPr>
        <w:ind w:left="4257" w:hanging="174"/>
      </w:pPr>
      <w:rPr>
        <w:rFonts w:hint="default"/>
      </w:rPr>
    </w:lvl>
    <w:lvl w:ilvl="5" w:tplc="0E10C766">
      <w:numFmt w:val="bullet"/>
      <w:lvlText w:val="•"/>
      <w:lvlJc w:val="left"/>
      <w:pPr>
        <w:ind w:left="5222" w:hanging="174"/>
      </w:pPr>
      <w:rPr>
        <w:rFonts w:hint="default"/>
      </w:rPr>
    </w:lvl>
    <w:lvl w:ilvl="6" w:tplc="08BC64B6">
      <w:numFmt w:val="bullet"/>
      <w:lvlText w:val="•"/>
      <w:lvlJc w:val="left"/>
      <w:pPr>
        <w:ind w:left="6186" w:hanging="174"/>
      </w:pPr>
      <w:rPr>
        <w:rFonts w:hint="default"/>
      </w:rPr>
    </w:lvl>
    <w:lvl w:ilvl="7" w:tplc="FA486332">
      <w:numFmt w:val="bullet"/>
      <w:lvlText w:val="•"/>
      <w:lvlJc w:val="left"/>
      <w:pPr>
        <w:ind w:left="7150" w:hanging="174"/>
      </w:pPr>
      <w:rPr>
        <w:rFonts w:hint="default"/>
      </w:rPr>
    </w:lvl>
    <w:lvl w:ilvl="8" w:tplc="FF2832A0">
      <w:numFmt w:val="bullet"/>
      <w:lvlText w:val="•"/>
      <w:lvlJc w:val="left"/>
      <w:pPr>
        <w:ind w:left="8115" w:hanging="174"/>
      </w:pPr>
      <w:rPr>
        <w:rFonts w:hint="default"/>
      </w:rPr>
    </w:lvl>
  </w:abstractNum>
  <w:abstractNum w:abstractNumId="7" w15:restartNumberingAfterBreak="0">
    <w:nsid w:val="54440F1F"/>
    <w:multiLevelType w:val="multilevel"/>
    <w:tmpl w:val="3EEAE944"/>
    <w:lvl w:ilvl="0">
      <w:start w:val="2"/>
      <w:numFmt w:val="decimal"/>
      <w:lvlText w:val="%1"/>
      <w:lvlJc w:val="left"/>
      <w:pPr>
        <w:ind w:left="860" w:hanging="496"/>
      </w:pPr>
      <w:rPr>
        <w:rFonts w:hint="default"/>
      </w:rPr>
    </w:lvl>
    <w:lvl w:ilvl="1">
      <w:start w:val="1"/>
      <w:numFmt w:val="decimal"/>
      <w:lvlText w:val="%1.%2."/>
      <w:lvlJc w:val="left"/>
      <w:pPr>
        <w:ind w:left="860" w:hanging="496"/>
      </w:pPr>
      <w:rPr>
        <w:rFonts w:hint="default"/>
        <w:b/>
        <w:bCs/>
        <w:w w:val="111"/>
      </w:rPr>
    </w:lvl>
    <w:lvl w:ilvl="2">
      <w:start w:val="1"/>
      <w:numFmt w:val="decimal"/>
      <w:lvlText w:val="%1.%2.%3."/>
      <w:lvlJc w:val="left"/>
      <w:pPr>
        <w:ind w:left="379" w:hanging="618"/>
      </w:pPr>
      <w:rPr>
        <w:rFonts w:ascii="Times New Roman" w:eastAsia="Times New Roman" w:hAnsi="Times New Roman" w:cs="Times New Roman" w:hint="default"/>
        <w:b/>
        <w:bCs/>
        <w:i/>
        <w:color w:val="232423"/>
        <w:w w:val="105"/>
        <w:sz w:val="23"/>
        <w:szCs w:val="23"/>
      </w:rPr>
    </w:lvl>
    <w:lvl w:ilvl="3">
      <w:numFmt w:val="bullet"/>
      <w:lvlText w:val="•"/>
      <w:lvlJc w:val="left"/>
      <w:pPr>
        <w:ind w:left="2900" w:hanging="618"/>
      </w:pPr>
      <w:rPr>
        <w:rFonts w:hint="default"/>
      </w:rPr>
    </w:lvl>
    <w:lvl w:ilvl="4">
      <w:numFmt w:val="bullet"/>
      <w:lvlText w:val="•"/>
      <w:lvlJc w:val="left"/>
      <w:pPr>
        <w:ind w:left="3921" w:hanging="618"/>
      </w:pPr>
      <w:rPr>
        <w:rFonts w:hint="default"/>
      </w:rPr>
    </w:lvl>
    <w:lvl w:ilvl="5">
      <w:numFmt w:val="bullet"/>
      <w:lvlText w:val="•"/>
      <w:lvlJc w:val="left"/>
      <w:pPr>
        <w:ind w:left="4941" w:hanging="618"/>
      </w:pPr>
      <w:rPr>
        <w:rFonts w:hint="default"/>
      </w:rPr>
    </w:lvl>
    <w:lvl w:ilvl="6">
      <w:numFmt w:val="bullet"/>
      <w:lvlText w:val="•"/>
      <w:lvlJc w:val="left"/>
      <w:pPr>
        <w:ind w:left="5962" w:hanging="618"/>
      </w:pPr>
      <w:rPr>
        <w:rFonts w:hint="default"/>
      </w:rPr>
    </w:lvl>
    <w:lvl w:ilvl="7">
      <w:numFmt w:val="bullet"/>
      <w:lvlText w:val="•"/>
      <w:lvlJc w:val="left"/>
      <w:pPr>
        <w:ind w:left="6982" w:hanging="618"/>
      </w:pPr>
      <w:rPr>
        <w:rFonts w:hint="default"/>
      </w:rPr>
    </w:lvl>
    <w:lvl w:ilvl="8">
      <w:numFmt w:val="bullet"/>
      <w:lvlText w:val="•"/>
      <w:lvlJc w:val="left"/>
      <w:pPr>
        <w:ind w:left="8003" w:hanging="618"/>
      </w:pPr>
      <w:rPr>
        <w:rFonts w:hint="default"/>
      </w:rPr>
    </w:lvl>
  </w:abstractNum>
  <w:abstractNum w:abstractNumId="8" w15:restartNumberingAfterBreak="0">
    <w:nsid w:val="566D6AEA"/>
    <w:multiLevelType w:val="hybridMultilevel"/>
    <w:tmpl w:val="1D7E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CE3BCC"/>
    <w:multiLevelType w:val="hybridMultilevel"/>
    <w:tmpl w:val="91EC9C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D76E17"/>
    <w:multiLevelType w:val="hybridMultilevel"/>
    <w:tmpl w:val="134CB8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6F1DB4"/>
    <w:multiLevelType w:val="hybridMultilevel"/>
    <w:tmpl w:val="6C8008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184589"/>
    <w:multiLevelType w:val="hybridMultilevel"/>
    <w:tmpl w:val="1D7E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3B5E8A"/>
    <w:multiLevelType w:val="hybridMultilevel"/>
    <w:tmpl w:val="6AFE2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2"/>
  </w:num>
  <w:num w:numId="5">
    <w:abstractNumId w:val="1"/>
  </w:num>
  <w:num w:numId="6">
    <w:abstractNumId w:val="7"/>
  </w:num>
  <w:num w:numId="7">
    <w:abstractNumId w:val="6"/>
  </w:num>
  <w:num w:numId="8">
    <w:abstractNumId w:val="5"/>
  </w:num>
  <w:num w:numId="9">
    <w:abstractNumId w:val="9"/>
  </w:num>
  <w:num w:numId="10">
    <w:abstractNumId w:val="0"/>
  </w:num>
  <w:num w:numId="11">
    <w:abstractNumId w:val="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0A"/>
    <w:rsid w:val="000730FB"/>
    <w:rsid w:val="001019CD"/>
    <w:rsid w:val="002E000A"/>
    <w:rsid w:val="003A5A60"/>
    <w:rsid w:val="003B7919"/>
    <w:rsid w:val="00493111"/>
    <w:rsid w:val="00511072"/>
    <w:rsid w:val="005D0DC0"/>
    <w:rsid w:val="005F4980"/>
    <w:rsid w:val="00683781"/>
    <w:rsid w:val="006B544D"/>
    <w:rsid w:val="007C1C96"/>
    <w:rsid w:val="009D7C8C"/>
    <w:rsid w:val="00AB3520"/>
    <w:rsid w:val="00DA282F"/>
    <w:rsid w:val="00EA0B9D"/>
    <w:rsid w:val="00F22004"/>
    <w:rsid w:val="00F4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2414E0"/>
  <w15:chartTrackingRefBased/>
  <w15:docId w15:val="{E48E66FE-422B-4C41-BB62-795558A5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0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E000A"/>
    <w:rPr>
      <w:rFonts w:ascii="Arial" w:hAnsi="Arial" w:cs="Arial"/>
      <w:i/>
      <w:iCs/>
      <w:sz w:val="18"/>
      <w:szCs w:val="18"/>
    </w:rPr>
  </w:style>
  <w:style w:type="paragraph" w:styleId="a4">
    <w:name w:val="No Spacing"/>
    <w:qFormat/>
    <w:rsid w:val="002E000A"/>
    <w:pPr>
      <w:spacing w:after="0" w:line="240" w:lineRule="auto"/>
    </w:pPr>
    <w:rPr>
      <w:rFonts w:ascii="Times New Roman" w:eastAsia="Calibri" w:hAnsi="Times New Roman" w:cs="Times New Roman"/>
      <w:sz w:val="24"/>
    </w:rPr>
  </w:style>
  <w:style w:type="paragraph" w:styleId="3">
    <w:name w:val="Body Text 3"/>
    <w:basedOn w:val="a"/>
    <w:link w:val="30"/>
    <w:unhideWhenUsed/>
    <w:rsid w:val="002E000A"/>
    <w:pPr>
      <w:spacing w:after="120" w:line="276" w:lineRule="auto"/>
    </w:pPr>
    <w:rPr>
      <w:rFonts w:ascii="Calibri" w:eastAsia="Calibri" w:hAnsi="Calibri"/>
      <w:sz w:val="16"/>
      <w:szCs w:val="16"/>
      <w:lang w:val="x-none" w:eastAsia="en-US"/>
    </w:rPr>
  </w:style>
  <w:style w:type="character" w:customStyle="1" w:styleId="30">
    <w:name w:val="Основной текст 3 Знак"/>
    <w:basedOn w:val="a0"/>
    <w:link w:val="3"/>
    <w:rsid w:val="002E000A"/>
    <w:rPr>
      <w:rFonts w:ascii="Calibri" w:eastAsia="Calibri" w:hAnsi="Calibri" w:cs="Times New Roman"/>
      <w:sz w:val="16"/>
      <w:szCs w:val="16"/>
      <w:lang w:val="x-none"/>
    </w:rPr>
  </w:style>
  <w:style w:type="paragraph" w:styleId="a5">
    <w:name w:val="footer"/>
    <w:basedOn w:val="a"/>
    <w:link w:val="a6"/>
    <w:uiPriority w:val="99"/>
    <w:rsid w:val="002E000A"/>
    <w:pPr>
      <w:tabs>
        <w:tab w:val="center" w:pos="4677"/>
        <w:tab w:val="right" w:pos="9355"/>
      </w:tabs>
      <w:spacing w:after="200" w:line="276" w:lineRule="auto"/>
    </w:pPr>
    <w:rPr>
      <w:rFonts w:ascii="Calibri" w:eastAsia="Calibri" w:hAnsi="Calibri"/>
      <w:sz w:val="20"/>
      <w:szCs w:val="20"/>
      <w:lang w:val="x-none" w:eastAsia="x-none"/>
    </w:rPr>
  </w:style>
  <w:style w:type="character" w:customStyle="1" w:styleId="a6">
    <w:name w:val="Нижний колонтитул Знак"/>
    <w:basedOn w:val="a0"/>
    <w:link w:val="a5"/>
    <w:uiPriority w:val="99"/>
    <w:rsid w:val="002E000A"/>
    <w:rPr>
      <w:rFonts w:ascii="Calibri" w:eastAsia="Calibri" w:hAnsi="Calibri" w:cs="Times New Roman"/>
      <w:sz w:val="20"/>
      <w:szCs w:val="20"/>
      <w:lang w:val="x-none" w:eastAsia="x-none"/>
    </w:rPr>
  </w:style>
  <w:style w:type="paragraph" w:styleId="a7">
    <w:name w:val="Body Text"/>
    <w:basedOn w:val="a"/>
    <w:link w:val="a8"/>
    <w:uiPriority w:val="99"/>
    <w:unhideWhenUsed/>
    <w:rsid w:val="002E000A"/>
    <w:pPr>
      <w:spacing w:after="120"/>
    </w:pPr>
  </w:style>
  <w:style w:type="character" w:customStyle="1" w:styleId="a8">
    <w:name w:val="Основной текст Знак"/>
    <w:basedOn w:val="a0"/>
    <w:link w:val="a7"/>
    <w:uiPriority w:val="99"/>
    <w:rsid w:val="002E000A"/>
    <w:rPr>
      <w:rFonts w:ascii="Times New Roman" w:eastAsia="Times New Roman" w:hAnsi="Times New Roman" w:cs="Times New Roman"/>
      <w:sz w:val="24"/>
      <w:szCs w:val="24"/>
      <w:lang w:eastAsia="ru-RU"/>
    </w:rPr>
  </w:style>
  <w:style w:type="paragraph" w:customStyle="1" w:styleId="1">
    <w:name w:val="Знак1"/>
    <w:basedOn w:val="a"/>
    <w:rsid w:val="002E000A"/>
    <w:pPr>
      <w:spacing w:after="160" w:line="240" w:lineRule="exact"/>
    </w:pPr>
    <w:rPr>
      <w:rFonts w:ascii="Verdana" w:hAnsi="Verdana"/>
      <w:sz w:val="20"/>
      <w:szCs w:val="20"/>
      <w:lang w:val="en-US" w:eastAsia="en-US"/>
    </w:rPr>
  </w:style>
  <w:style w:type="paragraph" w:styleId="a9">
    <w:name w:val="List Paragraph"/>
    <w:basedOn w:val="a"/>
    <w:uiPriority w:val="1"/>
    <w:qFormat/>
    <w:rsid w:val="007C1C96"/>
    <w:pPr>
      <w:ind w:left="720"/>
      <w:contextualSpacing/>
    </w:pPr>
  </w:style>
  <w:style w:type="paragraph" w:customStyle="1" w:styleId="ConsPlusNormal">
    <w:name w:val="ConsPlusNormal"/>
    <w:rsid w:val="00F4713D"/>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10">
    <w:name w:val="Знак1"/>
    <w:basedOn w:val="a"/>
    <w:rsid w:val="00DA282F"/>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ool36@mail.tomskne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1AB1C36B337D28C9FCCF2FD619A0B0BB20F4722A8A4596D8C7FEC211E300909DC7DE67A89D2DE55853bCM" TargetMode="External"/><Relationship Id="rId4" Type="http://schemas.openxmlformats.org/officeDocument/2006/relationships/webSettings" Target="webSettings.xml"/><Relationship Id="rId9" Type="http://schemas.openxmlformats.org/officeDocument/2006/relationships/hyperlink" Target="consultantplus://offline/ref=1AB1C36B337D28C9FCCF2FD619A0B0BB20F574248A4096D8C7FEC211E300909DC7DE67A89D2DE35853b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6185</Words>
  <Characters>35260</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9</cp:revision>
  <dcterms:created xsi:type="dcterms:W3CDTF">2020-12-16T07:16:00Z</dcterms:created>
  <dcterms:modified xsi:type="dcterms:W3CDTF">2021-03-13T04:09:00Z</dcterms:modified>
</cp:coreProperties>
</file>