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EE" w:rsidRPr="00F11FEE" w:rsidRDefault="00F11FEE" w:rsidP="00E2340A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2543810</wp:posOffset>
            </wp:positionH>
            <wp:positionV relativeFrom="paragraph">
              <wp:posOffset>-110490</wp:posOffset>
            </wp:positionV>
            <wp:extent cx="729615" cy="552450"/>
            <wp:effectExtent l="0" t="0" r="0" b="0"/>
            <wp:wrapSquare wrapText="bothSides"/>
            <wp:docPr id="2" name="Рисунок 2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автономное общеобразовательное учреждение </w:t>
      </w:r>
    </w:p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средняя общеобразовательная школа № 36 г. Томска</w:t>
      </w:r>
    </w:p>
    <w:p w:rsidR="00F11FEE" w:rsidRPr="00F11FEE" w:rsidRDefault="00F11FEE" w:rsidP="00F11FEE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Дошкольное отделение</w:t>
      </w: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>634062, г. Томск, Иркутский тракт, д. 122/1, стр. 4</w:t>
      </w: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ar-SA"/>
        </w:rPr>
      </w:pPr>
      <w:r w:rsidRPr="00F11FE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</w:t>
      </w:r>
      <w:r w:rsidRPr="00F11FE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: 8 (38 22) 66-18-62; E-mail: </w:t>
      </w:r>
      <w:hyperlink r:id="rId7" w:history="1">
        <w:r w:rsidRPr="00F11FEE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school36do@yandex.ru</w:t>
        </w:r>
      </w:hyperlink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:rsidR="00F11FEE" w:rsidRPr="00D32D12" w:rsidRDefault="00F11FEE" w:rsidP="00D32D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ar-SA"/>
        </w:rPr>
      </w:pPr>
      <w:r w:rsidRPr="00D32D12"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ar-SA"/>
        </w:rPr>
        <w:t>ПАСПОРТ</w:t>
      </w:r>
    </w:p>
    <w:p w:rsidR="00F11FEE" w:rsidRPr="00D32D12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52"/>
          <w:lang w:eastAsia="ar-SA"/>
        </w:rPr>
      </w:pPr>
      <w:r w:rsidRPr="00D32D12">
        <w:rPr>
          <w:rFonts w:ascii="Times New Roman" w:eastAsia="Times New Roman" w:hAnsi="Times New Roman" w:cs="Times New Roman"/>
          <w:color w:val="7030A0"/>
          <w:sz w:val="52"/>
          <w:szCs w:val="52"/>
          <w:lang w:eastAsia="ar-SA"/>
        </w:rPr>
        <w:t xml:space="preserve">группы </w:t>
      </w:r>
      <w:r w:rsidR="00D32D12" w:rsidRPr="00D32D12"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ar-SA"/>
        </w:rPr>
        <w:t>«</w:t>
      </w:r>
      <w:proofErr w:type="spellStart"/>
      <w:r w:rsidR="00D32D12" w:rsidRPr="00D32D12"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ar-SA"/>
        </w:rPr>
        <w:t>Августинка</w:t>
      </w:r>
      <w:proofErr w:type="spellEnd"/>
      <w:r w:rsidRPr="00D32D12">
        <w:rPr>
          <w:rFonts w:ascii="Times New Roman" w:eastAsia="Times New Roman" w:hAnsi="Times New Roman" w:cs="Times New Roman"/>
          <w:b/>
          <w:color w:val="7030A0"/>
          <w:sz w:val="52"/>
          <w:szCs w:val="52"/>
          <w:lang w:eastAsia="ar-SA"/>
        </w:rPr>
        <w:t>»</w:t>
      </w:r>
    </w:p>
    <w:p w:rsidR="00F11FEE" w:rsidRPr="00D32D12" w:rsidRDefault="00607C27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52"/>
          <w:lang w:eastAsia="ar-SA"/>
        </w:rPr>
      </w:pPr>
      <w:r>
        <w:rPr>
          <w:rFonts w:ascii="Times New Roman" w:eastAsia="Times New Roman" w:hAnsi="Times New Roman" w:cs="Times New Roman"/>
          <w:color w:val="7030A0"/>
          <w:sz w:val="52"/>
          <w:szCs w:val="52"/>
          <w:lang w:eastAsia="ar-SA"/>
        </w:rPr>
        <w:t xml:space="preserve">структурного подразделения дошкольного отделения </w:t>
      </w:r>
      <w:r w:rsidR="00F11FEE" w:rsidRPr="00D32D12">
        <w:rPr>
          <w:rFonts w:ascii="Times New Roman" w:eastAsia="Times New Roman" w:hAnsi="Times New Roman" w:cs="Times New Roman"/>
          <w:color w:val="7030A0"/>
          <w:sz w:val="52"/>
          <w:szCs w:val="52"/>
          <w:lang w:eastAsia="ar-SA"/>
        </w:rPr>
        <w:t xml:space="preserve">муниципального </w:t>
      </w:r>
    </w:p>
    <w:p w:rsidR="00F11FEE" w:rsidRPr="00D32D12" w:rsidRDefault="00F11FEE" w:rsidP="00607C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52"/>
          <w:szCs w:val="52"/>
          <w:lang w:eastAsia="ar-SA"/>
        </w:rPr>
      </w:pPr>
      <w:r w:rsidRPr="00D32D12">
        <w:rPr>
          <w:rFonts w:ascii="Times New Roman" w:eastAsia="Times New Roman" w:hAnsi="Times New Roman" w:cs="Times New Roman"/>
          <w:color w:val="7030A0"/>
          <w:sz w:val="52"/>
          <w:szCs w:val="52"/>
          <w:lang w:eastAsia="ar-SA"/>
        </w:rPr>
        <w:t>автономного общеобразовательного учреждения средней общеобразовательной школы № 36 г. Томска</w:t>
      </w:r>
    </w:p>
    <w:p w:rsidR="00F11FEE" w:rsidRPr="00D32D12" w:rsidRDefault="00F11FEE" w:rsidP="00E2340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ar-SA"/>
        </w:rPr>
      </w:pPr>
    </w:p>
    <w:p w:rsidR="00F11FEE" w:rsidRDefault="00E2340A" w:rsidP="00F11F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ar-SA"/>
        </w:rPr>
      </w:pPr>
      <w:r>
        <w:rPr>
          <w:noProof/>
          <w:lang w:eastAsia="ru-RU"/>
        </w:rPr>
        <w:drawing>
          <wp:inline distT="0" distB="0" distL="0" distR="0" wp14:anchorId="713CEF3D" wp14:editId="12F314E6">
            <wp:extent cx="5940425" cy="2830266"/>
            <wp:effectExtent l="0" t="0" r="3175" b="8255"/>
            <wp:docPr id="1" name="Рисунок 1" descr="http://school36.tomsk.ru/files/img/file/DOU/15-16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36.tomsk.ru/files/img/file/DOU/15-16/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D12" w:rsidRDefault="00D32D12" w:rsidP="00F11FE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48"/>
          <w:szCs w:val="48"/>
          <w:lang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4F0B" w:rsidRDefault="00FD4F0B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ar-SA"/>
        </w:rPr>
      </w:pPr>
    </w:p>
    <w:p w:rsidR="00FD4F0B" w:rsidRDefault="00FD4F0B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ar-SA"/>
        </w:rPr>
      </w:pPr>
    </w:p>
    <w:p w:rsidR="00FD4F0B" w:rsidRDefault="00FD4F0B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ar-SA"/>
        </w:rPr>
      </w:pPr>
    </w:p>
    <w:p w:rsidR="00F11FEE" w:rsidRDefault="0033533B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ar-SA"/>
        </w:rPr>
        <w:t>Томск – 202</w:t>
      </w:r>
      <w:r w:rsidR="00607C27">
        <w:rPr>
          <w:rFonts w:ascii="Times New Roman" w:eastAsia="Times New Roman" w:hAnsi="Times New Roman" w:cs="Times New Roman"/>
          <w:color w:val="7030A0"/>
          <w:sz w:val="28"/>
          <w:szCs w:val="28"/>
          <w:lang w:eastAsia="ar-SA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ar-SA"/>
        </w:rPr>
        <w:t xml:space="preserve"> г.</w:t>
      </w:r>
    </w:p>
    <w:p w:rsidR="00FD4F0B" w:rsidRDefault="00FD4F0B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ar-SA"/>
        </w:rPr>
      </w:pPr>
    </w:p>
    <w:p w:rsidR="0033533B" w:rsidRDefault="0033533B" w:rsidP="0033533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ar-SA"/>
        </w:rPr>
      </w:pPr>
    </w:p>
    <w:p w:rsidR="00F11FEE" w:rsidRPr="0033533B" w:rsidRDefault="00F11FEE" w:rsidP="0033533B">
      <w:pPr>
        <w:pStyle w:val="a4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3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сведения о помещении</w:t>
      </w:r>
    </w:p>
    <w:p w:rsidR="00E2340A" w:rsidRPr="00E2340A" w:rsidRDefault="00E2340A" w:rsidP="00E2340A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1FEE" w:rsidRP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555"/>
      </w:tblGrid>
      <w:tr w:rsidR="00F11FEE" w:rsidRPr="00F11FEE" w:rsidTr="00F11FEE">
        <w:tc>
          <w:tcPr>
            <w:tcW w:w="3652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помещения</w:t>
            </w:r>
          </w:p>
        </w:tc>
        <w:tc>
          <w:tcPr>
            <w:tcW w:w="6555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Групповое помещение</w:t>
            </w: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дошкольного отделения муниципального автономного общеобразовательного учреждения средней общеобразовательной школы № 36 г. Томска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состоящее из приемной, групповой, спальной комнаты, специализированной буфетной и туалетной комнат.</w:t>
            </w:r>
          </w:p>
        </w:tc>
      </w:tr>
      <w:tr w:rsidR="00F11FEE" w:rsidRPr="00F11FEE" w:rsidTr="00F11FEE">
        <w:tc>
          <w:tcPr>
            <w:tcW w:w="3652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Год создания</w:t>
            </w:r>
          </w:p>
        </w:tc>
        <w:tc>
          <w:tcPr>
            <w:tcW w:w="6555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2015</w:t>
            </w:r>
          </w:p>
        </w:tc>
      </w:tr>
      <w:tr w:rsidR="00F11FEE" w:rsidRPr="00F11FEE" w:rsidTr="00F11FEE">
        <w:tc>
          <w:tcPr>
            <w:tcW w:w="3652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площадь</w:t>
            </w:r>
          </w:p>
        </w:tc>
        <w:tc>
          <w:tcPr>
            <w:tcW w:w="6555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30</w:t>
            </w: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кв. м.</w:t>
            </w:r>
          </w:p>
        </w:tc>
      </w:tr>
      <w:tr w:rsidR="00F11FEE" w:rsidRPr="00F11FEE" w:rsidTr="00F11FEE">
        <w:tc>
          <w:tcPr>
            <w:tcW w:w="3652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лица</w:t>
            </w: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помещение</w:t>
            </w:r>
          </w:p>
        </w:tc>
        <w:tc>
          <w:tcPr>
            <w:tcW w:w="6555" w:type="dxa"/>
          </w:tcPr>
          <w:p w:rsidR="00F11FEE" w:rsidRDefault="00762EDD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Бевзенко Ольга Анатольевна, воспитатель</w:t>
            </w:r>
            <w:r w:rsid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F11FEE" w:rsidRPr="00F11FEE" w:rsidRDefault="00762EDD" w:rsidP="00F11FE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Крикунова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Наталья Николаевна</w:t>
            </w:r>
            <w:r w:rsid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воспитатель;</w:t>
            </w:r>
          </w:p>
          <w:p w:rsidR="00F11FEE" w:rsidRPr="00F11FEE" w:rsidRDefault="00762EDD" w:rsidP="00762EDD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Никитина Екатерина Петровна</w:t>
            </w:r>
            <w:r w:rsidR="00F11FEE"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младший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ате</w:t>
            </w:r>
            <w:r w:rsid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ль</w:t>
            </w:r>
          </w:p>
        </w:tc>
      </w:tr>
    </w:tbl>
    <w:p w:rsidR="00F11FEE" w:rsidRDefault="00F11FEE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2340A" w:rsidRDefault="00E2340A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2340A" w:rsidRDefault="00E2340A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2340A" w:rsidRDefault="00E2340A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2340A" w:rsidRPr="00F11FEE" w:rsidRDefault="00E2340A" w:rsidP="00F11F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11FEE" w:rsidRPr="0033533B" w:rsidRDefault="00F11FEE" w:rsidP="0033533B">
      <w:pPr>
        <w:pStyle w:val="a4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53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Нормативно – правовые документы</w:t>
      </w:r>
    </w:p>
    <w:p w:rsidR="00E2340A" w:rsidRPr="00E2340A" w:rsidRDefault="00E2340A" w:rsidP="00E2340A">
      <w:pPr>
        <w:pStyle w:val="a4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Spec="center" w:tblpY="18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9738"/>
      </w:tblGrid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Название документа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Семейный кодекс РФ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Трудовой кодекс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Федеральный закон от 24.07.1998 № 123-ФЗ “Об основных гарантиях прав ребенка в Российской Федерации”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Конвенция о правах ребенка (одобрена Генеральной Ассамблеей ООН 20.11.1989, вступила в силу для СССР 15.09.1990)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Концепция дошкольного воспитания</w:t>
            </w:r>
          </w:p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9738" w:type="dxa"/>
          </w:tcPr>
          <w:p w:rsidR="00F11FEE" w:rsidRPr="00F11FEE" w:rsidRDefault="000738A9" w:rsidP="000738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73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 2.4.3648-20 «</w:t>
            </w:r>
            <w:proofErr w:type="spellStart"/>
            <w:r w:rsidRPr="00073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Санитарно</w:t>
            </w:r>
            <w:proofErr w:type="spellEnd"/>
            <w:r w:rsidRPr="000738A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– эпидемиологические требования к организациям воспитания и обучения, отдыха и оздоровления детей и молодежи» 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Типовое положение о дошкольном образовательном учреждении</w:t>
            </w:r>
          </w:p>
        </w:tc>
      </w:tr>
      <w:tr w:rsidR="00F11FEE" w:rsidRPr="00F11FEE" w:rsidTr="00183DAA">
        <w:tc>
          <w:tcPr>
            <w:tcW w:w="576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9738" w:type="dxa"/>
          </w:tcPr>
          <w:p w:rsidR="00F11FEE" w:rsidRPr="00F11FEE" w:rsidRDefault="00F11FEE" w:rsidP="00F11F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11FE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Приказ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</w:t>
            </w:r>
          </w:p>
        </w:tc>
      </w:tr>
    </w:tbl>
    <w:p w:rsidR="00F11FEE" w:rsidRPr="000936EE" w:rsidRDefault="00F11FEE" w:rsidP="000936E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2340A" w:rsidRDefault="00E2340A" w:rsidP="003353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340A" w:rsidRDefault="00E2340A" w:rsidP="000936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533B" w:rsidRDefault="0033533B" w:rsidP="0033533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Методическая литература.</w:t>
      </w:r>
    </w:p>
    <w:p w:rsidR="0033533B" w:rsidRDefault="00FD4F0B" w:rsidP="0033533B">
      <w:pPr>
        <w:pStyle w:val="a4"/>
        <w:autoSpaceDE w:val="0"/>
        <w:autoSpaceDN w:val="0"/>
        <w:adjustRightInd w:val="0"/>
        <w:spacing w:after="0" w:line="240" w:lineRule="auto"/>
        <w:ind w:left="-66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  <w:r w:rsidRPr="0058616B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>Методические пособия:</w:t>
      </w:r>
    </w:p>
    <w:p w:rsidR="0058616B" w:rsidRPr="0058616B" w:rsidRDefault="0058616B" w:rsidP="0033533B">
      <w:pPr>
        <w:pStyle w:val="a4"/>
        <w:autoSpaceDE w:val="0"/>
        <w:autoSpaceDN w:val="0"/>
        <w:adjustRightInd w:val="0"/>
        <w:spacing w:after="0" w:line="240" w:lineRule="auto"/>
        <w:ind w:left="-66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</w:p>
    <w:p w:rsidR="00E276FC" w:rsidRDefault="00E276FC" w:rsidP="00E276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Н. Ф. Губанова, О.В.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Дыбина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и др. «Примерное комплексно-тематическое планирование к программе «От рождения до школы»» Под редакцией Н.Е.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Вераксы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Т.С. Комаровой, М.А. Васильевой. (Младшая, средняя, старшая, подготовительная группы). 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Издательство МОЗАЙКА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-СИНТЕЗ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Москва, 2016 г.</w:t>
      </w:r>
    </w:p>
    <w:p w:rsidR="00E1165B" w:rsidRDefault="00E1165B" w:rsidP="00E276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Л.В. Матвеева «Комплексно-тематическое планирование образовательной деятельности в первой младшей, второй младшей и средний группах». Издательство ДЕТСТВО-ПРЕСС, 2019 год.</w:t>
      </w:r>
    </w:p>
    <w:p w:rsidR="00F913ED" w:rsidRDefault="00F913ED" w:rsidP="00F913E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Л.В. Матвеева «Комплексно-тематическое планирование образовательной деятельности в старшей и подготовительной к школе группах». Издательство ДЕТСТВО-ПРЕСС, 2019 год.</w:t>
      </w:r>
    </w:p>
    <w:p w:rsidR="00F961DC" w:rsidRPr="00F961DC" w:rsidRDefault="00F961DC" w:rsidP="00F961D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Хрестоматия для чтения детям в детском саду и дома. (з-4, 4-5, 5-6, 6-7 лет). 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Издательство МОЗАЙКА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-СИНТЕЗ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Москва, 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018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FD4F0B" w:rsidRPr="00F913ED" w:rsidRDefault="00FD4F0B" w:rsidP="00F913ED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913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Л.В. </w:t>
      </w:r>
      <w:proofErr w:type="spellStart"/>
      <w:r w:rsidRPr="00F913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Куцакова</w:t>
      </w:r>
      <w:proofErr w:type="spellEnd"/>
      <w:r w:rsidRPr="00F913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«Конструирование из строительного материала» (3-4, 4-5, 5-6, 6-7 лет). Издательство МОЗАЙКА</w:t>
      </w:r>
      <w:r w:rsidR="00E276FC" w:rsidRPr="00F913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-СИНТЕЗ</w:t>
      </w:r>
      <w:r w:rsidRPr="00F913E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Москва, 2016 г.</w:t>
      </w:r>
    </w:p>
    <w:p w:rsidR="00FD4F0B" w:rsidRPr="00FD4F0B" w:rsidRDefault="00FD4F0B" w:rsidP="00E276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Т.С. Комарова «Изобразительная деятельность в детском саду» (3-4, 4-5, 5-6, 6-7 лет). Издательство МОЗАЙКА</w:t>
      </w:r>
      <w:r w:rsidR="00E276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-СИНТЕЗ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Москва, 2016 г.</w:t>
      </w:r>
    </w:p>
    <w:p w:rsidR="00FD4F0B" w:rsidRPr="00FD4F0B" w:rsidRDefault="00FD4F0B" w:rsidP="00E276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О.А. </w:t>
      </w:r>
      <w:proofErr w:type="spellStart"/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Соломенникова</w:t>
      </w:r>
      <w:proofErr w:type="spellEnd"/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«Ознакомление с природой в детском саду»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(3-4, 4-5, 5-6, 6-7 лет). Издательство МОЗАЙКА</w:t>
      </w:r>
      <w:r w:rsidR="00E276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-СИНТЕЗ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Москва, 2016 г.</w:t>
      </w:r>
    </w:p>
    <w:p w:rsidR="00FD4F0B" w:rsidRPr="00FD4F0B" w:rsidRDefault="00FD4F0B" w:rsidP="00E276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О. 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Дыбина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«Ознакомление с предметным и социальным окружением»</w:t>
      </w:r>
      <w:r w:rsidRPr="00FD4F0B">
        <w:rPr>
          <w:bCs/>
          <w:sz w:val="28"/>
        </w:rPr>
        <w:t xml:space="preserve"> 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(3-4, 4-5, 5-6, 6-7 лет). Издательство МОЗАЙКА</w:t>
      </w:r>
      <w:r w:rsidR="00E276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-СИНТЕЗ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Москва, 2016 г.</w:t>
      </w:r>
    </w:p>
    <w:p w:rsidR="00FD4F0B" w:rsidRDefault="00FD4F0B" w:rsidP="00E276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Гербова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«Развитие речи в детском саду»</w:t>
      </w:r>
      <w:r w:rsidRPr="00FD4F0B">
        <w:rPr>
          <w:bCs/>
          <w:sz w:val="28"/>
        </w:rPr>
        <w:t xml:space="preserve"> 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(3-4, 4-5, 5-6, 6-7 лет). Издательство МОЗАЙКА</w:t>
      </w:r>
      <w:r w:rsidR="00E276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-СИНТЕЗ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Москва, 2016 г.</w:t>
      </w:r>
    </w:p>
    <w:p w:rsidR="00FD4F0B" w:rsidRPr="00FD4F0B" w:rsidRDefault="00FD4F0B" w:rsidP="00E276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И. А. </w:t>
      </w:r>
      <w:proofErr w:type="spellStart"/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Помораева</w:t>
      </w:r>
      <w:proofErr w:type="spellEnd"/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В. А. </w:t>
      </w:r>
      <w:proofErr w:type="spellStart"/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Позина</w:t>
      </w:r>
      <w:proofErr w:type="spellEnd"/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«Формирование элементарных математических представлений» 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(3-4, 4-5, 5-6, 6-7 лет). Издательство МОЗАЙКА</w:t>
      </w:r>
      <w:r w:rsidR="00E276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-СИНТЕЗ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Москва, 2016 г.</w:t>
      </w:r>
    </w:p>
    <w:p w:rsidR="00FD4F0B" w:rsidRPr="00FD4F0B" w:rsidRDefault="00FD4F0B" w:rsidP="00E276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Пензулаева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«Физическая культура в детском саду» 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(3-4, 4-5, 5-6, 6-7 лет). Издательство МОЗАЙКА-СИНТЕЗ</w:t>
      </w:r>
      <w:r w:rsidR="00E276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Москва, 2016 г.</w:t>
      </w:r>
    </w:p>
    <w:p w:rsidR="00E276FC" w:rsidRPr="00FD4F0B" w:rsidRDefault="00E276FC" w:rsidP="00E276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Шиян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«Развитие творческого мышления». Работаем по сказке. (3-7 лет). 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Издательство МОЗАЙКА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-СИНТЕЗ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Москва, 2016 г.</w:t>
      </w:r>
    </w:p>
    <w:p w:rsidR="00F90187" w:rsidRPr="00FD4F0B" w:rsidRDefault="00E276FC" w:rsidP="00F9018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Т.С. Комарова «Развитие художественных способностей дошкольников»</w:t>
      </w:r>
      <w:r w:rsidR="00F901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="00F90187" w:rsidRPr="00F90187">
        <w:rPr>
          <w:bCs/>
          <w:sz w:val="28"/>
        </w:rPr>
        <w:t xml:space="preserve"> </w:t>
      </w:r>
      <w:r w:rsidR="00F90187"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Издательство МОЗАЙКА</w:t>
      </w:r>
      <w:r w:rsidR="00F901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-СИНТЕЗ</w:t>
      </w:r>
      <w:r w:rsidR="00F90187"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Москва, 2</w:t>
      </w:r>
      <w:r w:rsidR="00F9018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014</w:t>
      </w:r>
      <w:r w:rsidR="00F90187"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F90187" w:rsidRPr="00FD4F0B" w:rsidRDefault="00F90187" w:rsidP="00F9018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Е.Е. Крашенинников, О.Л. Холодова «Развитие познавательных способностей дошкольников». (4-7 лет).</w:t>
      </w:r>
      <w:r w:rsidRPr="00F90187">
        <w:rPr>
          <w:bCs/>
          <w:sz w:val="28"/>
        </w:rPr>
        <w:t xml:space="preserve"> 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Издательство МОЗАЙКА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-СИНТЕЗ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Москва, 2016 г.</w:t>
      </w:r>
    </w:p>
    <w:p w:rsidR="00F90187" w:rsidRPr="00FD4F0B" w:rsidRDefault="00F90187" w:rsidP="00F9018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Н.Е.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А.Н.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Веракса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«проектная деятельность дошкольников» (5-7 лет). 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Издательство МОЗАЙКА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-СИНТЕЗ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Москва, 2016 г.</w:t>
      </w:r>
    </w:p>
    <w:p w:rsidR="00F90187" w:rsidRPr="00FD4F0B" w:rsidRDefault="00F90187" w:rsidP="00F9018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В.И. Петрова, Т.Д.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Стульник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«Этические беседы с дошкольниками» (4-7 лет). 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Издательство МОЗАЙКА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-СИНТЕЗ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Москва, 2016 г.</w:t>
      </w:r>
    </w:p>
    <w:p w:rsidR="00F90187" w:rsidRPr="00FD4F0B" w:rsidRDefault="00F90187" w:rsidP="00F9018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К.Ю. Белая «Формирование основ безопасности у дошкольников» (2-7 лет).</w:t>
      </w:r>
      <w:r w:rsidRPr="00F90187">
        <w:rPr>
          <w:bCs/>
          <w:sz w:val="28"/>
        </w:rPr>
        <w:t xml:space="preserve"> 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Издательство МОЗАЙКА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-СИНТЕЗ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Москва, 2016 г.</w:t>
      </w:r>
    </w:p>
    <w:p w:rsidR="00F90187" w:rsidRPr="00FD4F0B" w:rsidRDefault="00F90187" w:rsidP="00F9018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М.М. Борисова «Малоподвижные игры и игровые упражнения» (3-7 лет). 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Издательство МОЗАЙКА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-СИНТЕЗ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Москва, 2016 г.</w:t>
      </w:r>
    </w:p>
    <w:p w:rsidR="00F90187" w:rsidRPr="00FD4F0B" w:rsidRDefault="00F90187" w:rsidP="00F9018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Л.В.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Куцакова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«Трудовое воспитание в детском саду» (3-7 лет). 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Издательство МОЗАЙКА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-СИНТЕЗ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Москва, 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015</w:t>
      </w:r>
      <w:r w:rsidRPr="00FD4F0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F913ED" w:rsidRDefault="00F913ED" w:rsidP="00E276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Н.И. Захарова «Играем с логическими блоками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 (Учебный курс для детей 5-6 лет). Издательство ДЕТСТВО-ПРЕСС, 2017 г.</w:t>
      </w:r>
    </w:p>
    <w:p w:rsidR="00A209A0" w:rsidRDefault="00A209A0" w:rsidP="00A209A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Т.А. Антропова,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 Мареева «Времена года» (Игры и упражнения для развития речи детей 5-7 лет). Издательство ТЦ «Сфера» Москва – 2019 г.</w:t>
      </w:r>
    </w:p>
    <w:p w:rsidR="00A209A0" w:rsidRDefault="00A209A0" w:rsidP="00E276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Кошлева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«100 игр для развития дошкольника». (Игровая деятельность с нетрадиционным оборудованием). Издательство «Учитель»</w:t>
      </w:r>
      <w:r w:rsidR="00BF64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="00BF64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Волгоград </w:t>
      </w:r>
      <w:r w:rsidR="00F10D4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proofErr w:type="gramEnd"/>
    </w:p>
    <w:p w:rsidR="00F10D47" w:rsidRDefault="00F10D47" w:rsidP="00E276FC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 Г.Д.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Беляевскова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Е.А. Мартынова «Правила дорожного движения для детей 3-7 лет». (Занятия, целевые прогулки, экскурсии). Издательство «Учитель», Волгоград.</w:t>
      </w:r>
    </w:p>
    <w:p w:rsidR="00F10D47" w:rsidRDefault="00F10D47" w:rsidP="00F10D47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О.Н.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Небыкова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И.С.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«Образовательная деятельность на прогулках». (Картотека прогулок на каждый день по программе «От рождения до школы»). Издательство «Учитель», Волгоград.</w:t>
      </w:r>
    </w:p>
    <w:p w:rsidR="0058616B" w:rsidRDefault="0058616B" w:rsidP="0058616B">
      <w:pPr>
        <w:pStyle w:val="a4"/>
        <w:autoSpaceDE w:val="0"/>
        <w:autoSpaceDN w:val="0"/>
        <w:adjustRightInd w:val="0"/>
        <w:spacing w:after="0" w:line="240" w:lineRule="auto"/>
        <w:ind w:left="294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10D47" w:rsidRDefault="0058616B" w:rsidP="0058616B">
      <w:pPr>
        <w:pStyle w:val="a4"/>
        <w:autoSpaceDE w:val="0"/>
        <w:autoSpaceDN w:val="0"/>
        <w:adjustRightInd w:val="0"/>
        <w:spacing w:after="0" w:line="240" w:lineRule="auto"/>
        <w:ind w:left="294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  <w:r w:rsidRPr="0058616B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>Наглядные пособия:</w:t>
      </w:r>
    </w:p>
    <w:p w:rsidR="00207CC4" w:rsidRDefault="00207CC4" w:rsidP="00207CC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07CC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Т.В.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Гулидова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Л.П. Питерская, Н.А. Мышкина «Ручной труд. Природный и бросовый материал». Издательство «Учитель», Волгоград -2014 г.</w:t>
      </w:r>
    </w:p>
    <w:p w:rsidR="00207CC4" w:rsidRDefault="00207CC4" w:rsidP="00207CC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Е.А. Кудрявцева, Г.П. Попова «Конструирование из строительных материалов». Издательство «Учитель», Волгоград – 2012 г.</w:t>
      </w:r>
    </w:p>
    <w:p w:rsidR="00D26055" w:rsidRDefault="00D26055" w:rsidP="00207CC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Е. Ю.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Борисенкова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«Блоки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Дьенеша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для малышей. Маленькие логики 2». </w:t>
      </w:r>
      <w:r w:rsidR="001D06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(альбом-игра).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Издательство «Корвет» Санкт-Петербург</w:t>
      </w:r>
      <w:r w:rsidR="001D06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1D0619" w:rsidRDefault="001D0619" w:rsidP="001D061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Б.Б.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Финкельштейн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«Дом с колокольчиком. Палочки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». (альбом-игра). Издательство «Корвет» Санкт-Петербург.</w:t>
      </w:r>
    </w:p>
    <w:p w:rsidR="001D0619" w:rsidRDefault="001D0619" w:rsidP="00207CC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Вилюнова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И. Новосельцева «Народное искусство детям. Золотая хохлома». (наглядно-дидактическое пособие). Издательство МОЗАЙКА-СИНТЕЗ Москва, 2018 г.</w:t>
      </w:r>
    </w:p>
    <w:p w:rsidR="001D0619" w:rsidRDefault="001D0619" w:rsidP="001D061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Величкина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Величкин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Ю.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Дорожин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«Народное искусство детям. Дымковская игрушка». (альбом для творчества). Издательство МОЗАЙКА-СИНТЕЗ Москва, 2018 г.</w:t>
      </w:r>
    </w:p>
    <w:p w:rsidR="001D0619" w:rsidRDefault="001D0619" w:rsidP="00207CC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И.С.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«Правила дорожного движения» (иллюстрированные игровые карты-задания для детей 5-7 лет). Издательство «Учитель» Волгоград.</w:t>
      </w:r>
    </w:p>
    <w:p w:rsidR="001D0619" w:rsidRDefault="001D0619" w:rsidP="001D0619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И.С.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Батова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«Правила дорожного движения» (иллюстрированные игровые карты-задания для детей 3-5 лет). Издательство «Учитель» Волгоград.</w:t>
      </w:r>
    </w:p>
    <w:p w:rsidR="001D0619" w:rsidRDefault="001D0619" w:rsidP="00207CC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М. Богуславская </w:t>
      </w:r>
      <w:r w:rsidR="00947A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«правила дорожного движения» (обучающие карточки). Издательство «</w:t>
      </w:r>
      <w:proofErr w:type="spellStart"/>
      <w:r w:rsidR="00947A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Литур</w:t>
      </w:r>
      <w:proofErr w:type="spellEnd"/>
      <w:r w:rsidR="00947A9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», Екатеринбург. </w:t>
      </w:r>
    </w:p>
    <w:p w:rsidR="00D94723" w:rsidRDefault="00D94723" w:rsidP="00207CC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Б.Б.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Финкельштейн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«На золотом крыльце» (Комплект игр и упражнений с палочками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Кюизенера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). Издательство «Корвет». Санкт-Петербург.</w:t>
      </w:r>
    </w:p>
    <w:p w:rsidR="00767735" w:rsidRDefault="00767735" w:rsidP="00767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767735" w:rsidRPr="002D2A7C" w:rsidRDefault="00767735" w:rsidP="00767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  <w:r w:rsidRPr="002D2A7C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>Лицензионные программы, установленные на ноутбук:</w:t>
      </w:r>
    </w:p>
    <w:p w:rsidR="00767735" w:rsidRDefault="00767735" w:rsidP="0076773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677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Цифровая лаборатория «</w:t>
      </w:r>
      <w:proofErr w:type="spellStart"/>
      <w:r w:rsidRPr="007677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Наураша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</w:t>
      </w:r>
      <w:r w:rsidRPr="007677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стране </w:t>
      </w:r>
      <w:proofErr w:type="spellStart"/>
      <w:r w:rsidRPr="007677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Наурандии</w:t>
      </w:r>
      <w:proofErr w:type="spellEnd"/>
      <w:r w:rsidRPr="007677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». </w:t>
      </w:r>
    </w:p>
    <w:p w:rsidR="00767735" w:rsidRDefault="00767735" w:rsidP="0076773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Развивающие игры: «Игры для маленького гения», «Шаг за шагом», «Смотри и говори в двух частях», «Лого Игры», «Игры со словами», «Говорящие картинки». </w:t>
      </w:r>
    </w:p>
    <w:p w:rsidR="0033489C" w:rsidRPr="00767735" w:rsidRDefault="00767735" w:rsidP="00D94723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Среда для конструирования и программирования «</w:t>
      </w:r>
      <w:r w:rsidRPr="007677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LEGO </w:t>
      </w:r>
      <w:proofErr w:type="spellStart"/>
      <w:r w:rsidRPr="007677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Education</w:t>
      </w:r>
      <w:proofErr w:type="spellEnd"/>
      <w:r w:rsidRPr="007677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7677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WeDo</w:t>
      </w:r>
      <w:proofErr w:type="spellEnd"/>
      <w:r w:rsidRPr="007677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7677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Software</w:t>
      </w:r>
      <w:proofErr w:type="spellEnd"/>
      <w:r w:rsidRPr="007677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v1.2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».</w:t>
      </w:r>
    </w:p>
    <w:p w:rsidR="0033533B" w:rsidRDefault="0033533B" w:rsidP="003A0B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3533B" w:rsidRDefault="0033533B" w:rsidP="007677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936EE" w:rsidRPr="0033489C" w:rsidRDefault="000936EE" w:rsidP="0033489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348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График работы помещения.</w:t>
      </w:r>
    </w:p>
    <w:p w:rsidR="000936EE" w:rsidRPr="000936EE" w:rsidRDefault="000936EE" w:rsidP="000936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0324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9"/>
        <w:gridCol w:w="2370"/>
        <w:gridCol w:w="2551"/>
        <w:gridCol w:w="3094"/>
      </w:tblGrid>
      <w:tr w:rsidR="000936EE" w:rsidRPr="000936EE" w:rsidTr="00BE17E1">
        <w:trPr>
          <w:trHeight w:val="341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День недели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 Narrow"/>
                <w:spacing w:val="3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762E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</w:t>
            </w:r>
            <w:r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Время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762ED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  <w:r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Рабочее время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Примечания</w:t>
            </w:r>
          </w:p>
        </w:tc>
      </w:tr>
      <w:tr w:rsidR="000936EE" w:rsidRPr="000936EE" w:rsidTr="00BE17E1">
        <w:trPr>
          <w:trHeight w:val="341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BE17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23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pacing w:val="3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</w:t>
            </w:r>
            <w:r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  <w:r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.00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смена</w:t>
            </w:r>
          </w:p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07:00 – 14:00</w:t>
            </w:r>
          </w:p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смена</w:t>
            </w:r>
          </w:p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12:00 – 19:00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6EE" w:rsidRDefault="00BE17E1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</w:t>
            </w:r>
            <w:r w:rsid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етодический час</w:t>
            </w:r>
          </w:p>
          <w:p w:rsidR="00BE17E1" w:rsidRDefault="00BE17E1" w:rsidP="00BE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смена</w:t>
            </w:r>
          </w:p>
          <w:p w:rsidR="00BE17E1" w:rsidRPr="000936EE" w:rsidRDefault="00BE17E1" w:rsidP="00BE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07:00 – 15:00</w:t>
            </w:r>
          </w:p>
          <w:p w:rsidR="00BE17E1" w:rsidRDefault="00BE17E1" w:rsidP="00BE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смена</w:t>
            </w:r>
          </w:p>
          <w:p w:rsidR="000936EE" w:rsidRPr="000936EE" w:rsidRDefault="00BE17E1" w:rsidP="00BE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11:00 – 19:00</w:t>
            </w:r>
          </w:p>
        </w:tc>
      </w:tr>
      <w:tr w:rsidR="000936EE" w:rsidRPr="000936EE" w:rsidTr="00BE17E1">
        <w:trPr>
          <w:trHeight w:val="33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BE17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Вторник</w:t>
            </w:r>
          </w:p>
        </w:tc>
        <w:tc>
          <w:tcPr>
            <w:tcW w:w="23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36EE" w:rsidRPr="000936EE" w:rsidTr="00BE17E1">
        <w:trPr>
          <w:trHeight w:val="331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BE17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23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36EE" w:rsidRPr="000936EE" w:rsidTr="00BE17E1">
        <w:trPr>
          <w:trHeight w:val="33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BE17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Четверг</w:t>
            </w:r>
          </w:p>
        </w:tc>
        <w:tc>
          <w:tcPr>
            <w:tcW w:w="237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36EE" w:rsidRPr="000936EE" w:rsidTr="00BE17E1">
        <w:trPr>
          <w:trHeight w:val="34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BE17E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23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936EE" w:rsidRPr="000936EE" w:rsidTr="00BE17E1">
        <w:trPr>
          <w:trHeight w:val="346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0936EE" w:rsidRPr="00616B10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16B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ИТОГО: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0936EE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936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Ежедневно кроме выходных и праздничных дней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EE" w:rsidRPr="000936EE" w:rsidRDefault="00BE17E1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 </w:t>
            </w:r>
            <w:r w:rsid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36</w:t>
            </w:r>
            <w:r w:rsidR="000936EE" w:rsidRP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часов</w:t>
            </w:r>
            <w:r w:rsidR="00093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7E1" w:rsidRDefault="00BE17E1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Каждый </w:t>
            </w:r>
          </w:p>
          <w:p w:rsidR="000936EE" w:rsidRPr="000936EE" w:rsidRDefault="00762EDD" w:rsidP="000936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="00BE17E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онедельник</w:t>
            </w:r>
          </w:p>
        </w:tc>
      </w:tr>
    </w:tbl>
    <w:p w:rsidR="005E198B" w:rsidRDefault="005E198B" w:rsidP="00183D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340A" w:rsidRDefault="00E2340A" w:rsidP="00183D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340A" w:rsidRDefault="00E2340A" w:rsidP="00183D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E17E1" w:rsidRPr="0033489C" w:rsidRDefault="00BE17E1" w:rsidP="0033489C">
      <w:pPr>
        <w:pStyle w:val="a4"/>
        <w:numPr>
          <w:ilvl w:val="0"/>
          <w:numId w:val="1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348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Оборудование помещения</w:t>
      </w:r>
    </w:p>
    <w:p w:rsidR="00BE17E1" w:rsidRPr="00BE17E1" w:rsidRDefault="00BE17E1" w:rsidP="00BE17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36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912"/>
        <w:gridCol w:w="5043"/>
        <w:gridCol w:w="2565"/>
        <w:gridCol w:w="1849"/>
      </w:tblGrid>
      <w:tr w:rsidR="00BE17E1" w:rsidRPr="00BE17E1" w:rsidTr="005E198B">
        <w:tc>
          <w:tcPr>
            <w:tcW w:w="10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1" w:rsidRPr="00BE17E1" w:rsidRDefault="00BE17E1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Рабочее оборудование</w:t>
            </w:r>
          </w:p>
        </w:tc>
      </w:tr>
      <w:tr w:rsidR="00BE17E1" w:rsidRPr="00BE17E1" w:rsidTr="005E198B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7E1" w:rsidRPr="00BE17E1" w:rsidRDefault="00BE17E1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№п/п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7E1" w:rsidRPr="00BE17E1" w:rsidRDefault="00BE17E1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7E1" w:rsidRPr="00BE17E1" w:rsidRDefault="00BE17E1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Имеется в наличии (количество)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1" w:rsidRPr="00BE17E1" w:rsidRDefault="00951E1B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Инвентарный номер</w:t>
            </w:r>
          </w:p>
        </w:tc>
      </w:tr>
      <w:tr w:rsidR="00BE17E1" w:rsidRPr="00BE17E1" w:rsidTr="005E198B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7E1" w:rsidRPr="00BE17E1" w:rsidRDefault="00BE17E1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7E1" w:rsidRPr="00BE17E1" w:rsidRDefault="00BE17E1" w:rsidP="003A0B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Ноутбук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7E1" w:rsidRPr="00BE17E1" w:rsidRDefault="00BE17E1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1" w:rsidRPr="00BE17E1" w:rsidRDefault="00BE17E1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E17E1" w:rsidRPr="00BE17E1" w:rsidTr="005E198B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7E1" w:rsidRPr="00BE17E1" w:rsidRDefault="00BE17E1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7E1" w:rsidRPr="00BE17E1" w:rsidRDefault="00951E1B" w:rsidP="00BE17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Мобильная</w:t>
            </w:r>
            <w:r w:rsidRPr="00951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система напольной интерактивной проекции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7E1" w:rsidRPr="00BE17E1" w:rsidRDefault="00BE17E1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1" w:rsidRPr="00BE17E1" w:rsidRDefault="00951E1B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1012694482</w:t>
            </w:r>
          </w:p>
        </w:tc>
      </w:tr>
      <w:tr w:rsidR="00BE17E1" w:rsidRPr="00BE17E1" w:rsidTr="005E198B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7E1" w:rsidRPr="00BE17E1" w:rsidRDefault="00BE17E1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7E1" w:rsidRPr="00BE17E1" w:rsidRDefault="00BE17E1" w:rsidP="00BE17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Интерактивный стол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17E1" w:rsidRPr="00BE17E1" w:rsidRDefault="00BE17E1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E1" w:rsidRPr="00BE17E1" w:rsidRDefault="00951E1B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1012608020</w:t>
            </w:r>
          </w:p>
        </w:tc>
      </w:tr>
      <w:tr w:rsidR="005E198B" w:rsidRPr="00BE17E1" w:rsidTr="005E198B"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8B" w:rsidRPr="005E198B" w:rsidRDefault="00951E1B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="005E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8B" w:rsidRPr="00951E1B" w:rsidRDefault="005E198B" w:rsidP="00BE17E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Телевизор</w:t>
            </w:r>
            <w:r w:rsidR="00951E1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951E1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SAMSUNG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198B" w:rsidRPr="00BE17E1" w:rsidRDefault="008F5D58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8B" w:rsidRPr="00951E1B" w:rsidRDefault="00951E1B" w:rsidP="00BE1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1012448050</w:t>
            </w:r>
          </w:p>
        </w:tc>
      </w:tr>
      <w:tr w:rsidR="00EE02FF" w:rsidRPr="00BE17E1" w:rsidTr="00951E1B">
        <w:trPr>
          <w:trHeight w:val="57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E02FF" w:rsidRPr="00BE17E1" w:rsidRDefault="00951E1B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5E198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51E1B" w:rsidRPr="00BE17E1" w:rsidRDefault="005E198B" w:rsidP="00EE02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Облучатель-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рециркулятор</w:t>
            </w:r>
            <w:proofErr w:type="spellEnd"/>
            <w:r w:rsidR="008F5D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="008F5D5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Armed</w:t>
            </w:r>
            <w:r w:rsidR="008F5D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»(стационарный)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E02FF" w:rsidRPr="00BE17E1" w:rsidRDefault="008F5D58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2FF" w:rsidRPr="00951E1B" w:rsidRDefault="00951E1B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1012409518</w:t>
            </w:r>
          </w:p>
        </w:tc>
      </w:tr>
      <w:tr w:rsidR="00951E1B" w:rsidRPr="00BE17E1" w:rsidTr="00951E1B">
        <w:trPr>
          <w:trHeight w:val="390"/>
        </w:trPr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1E1B" w:rsidRDefault="00951E1B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1E1B" w:rsidRDefault="00951E1B" w:rsidP="00EE02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Облучатель-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рециркулятор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ЗУБР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»(стационарный)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1E1B" w:rsidRDefault="00951E1B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E1B" w:rsidRPr="00951E1B" w:rsidRDefault="00951E1B" w:rsidP="00EE02F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BE17E1" w:rsidRPr="00BE17E1" w:rsidTr="005E198B">
        <w:trPr>
          <w:trHeight w:val="480"/>
        </w:trPr>
        <w:tc>
          <w:tcPr>
            <w:tcW w:w="10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8B" w:rsidRDefault="005E198B" w:rsidP="00EE02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  <w:p w:rsidR="00EE02FF" w:rsidRDefault="00BE17E1" w:rsidP="00EE02F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E17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Ответственные за эксплуатацию оборудования:</w:t>
            </w:r>
            <w:r w:rsidRPr="00BE17E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E02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воспитатели группы</w:t>
            </w:r>
          </w:p>
          <w:p w:rsidR="00BE17E1" w:rsidRPr="00BE17E1" w:rsidRDefault="00BE17E1" w:rsidP="00EE02F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</w:tbl>
    <w:p w:rsidR="006F0373" w:rsidRDefault="006F0373" w:rsidP="006F03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30F5" w:rsidRDefault="006830F5" w:rsidP="006F03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30F5" w:rsidRDefault="006830F5" w:rsidP="006F03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2265"/>
        <w:gridCol w:w="1862"/>
      </w:tblGrid>
      <w:tr w:rsidR="006830F5" w:rsidTr="00E038A4">
        <w:trPr>
          <w:trHeight w:val="480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ar-SA"/>
              </w:rPr>
              <w:t>Мебель</w:t>
            </w:r>
          </w:p>
        </w:tc>
      </w:tr>
      <w:tr w:rsidR="006830F5" w:rsidTr="00E038A4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Имеется в наличии (количество)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F5" w:rsidRDefault="00951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Инвентарный номер</w:t>
            </w:r>
          </w:p>
        </w:tc>
      </w:tr>
      <w:tr w:rsidR="00105606" w:rsidTr="00666467">
        <w:trPr>
          <w:trHeight w:val="422"/>
        </w:trPr>
        <w:tc>
          <w:tcPr>
            <w:tcW w:w="10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5606" w:rsidRDefault="00105606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Групповая комната</w:t>
            </w:r>
          </w:p>
        </w:tc>
      </w:tr>
      <w:tr w:rsidR="00105606" w:rsidTr="00105606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5606" w:rsidRPr="00105606" w:rsidRDefault="00105606" w:rsidP="00105606">
            <w:pPr>
              <w:pStyle w:val="a4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5606" w:rsidRDefault="00105606" w:rsidP="00105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 детский квадратный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5606" w:rsidRDefault="00105606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06" w:rsidRDefault="00105606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6830F5" w:rsidTr="00E038A4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105606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 детский прямоугольный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951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F5" w:rsidRDefault="00951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6830F5" w:rsidTr="00E038A4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105606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Стул детский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F5" w:rsidRDefault="00951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6830F5" w:rsidTr="00E038A4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105606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 взрослый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F5" w:rsidRDefault="00951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6830F5" w:rsidTr="00E038A4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Стул взрослый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F5" w:rsidRDefault="00951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6830F5" w:rsidTr="00E038A4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1E1B" w:rsidRDefault="00105606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38A4" w:rsidRDefault="00683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 книжный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1E1B" w:rsidRDefault="003A0B5D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E1B" w:rsidRDefault="00951E1B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1012687486</w:t>
            </w:r>
          </w:p>
        </w:tc>
      </w:tr>
      <w:tr w:rsidR="00E038A4" w:rsidTr="00E038A4">
        <w:trPr>
          <w:trHeight w:val="31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38A4" w:rsidRDefault="00105606" w:rsidP="00E03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38A4" w:rsidRDefault="00E038A4" w:rsidP="00E038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Доска аудиторная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38A4" w:rsidRDefault="00E038A4" w:rsidP="00E03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8A4" w:rsidRDefault="00E038A4" w:rsidP="00E03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1012691504</w:t>
            </w:r>
          </w:p>
        </w:tc>
      </w:tr>
      <w:tr w:rsidR="00E038A4" w:rsidTr="00E038A4">
        <w:trPr>
          <w:trHeight w:val="45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38A4" w:rsidRDefault="00105606" w:rsidP="00E03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38A4" w:rsidRDefault="00E038A4" w:rsidP="00E038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Половое покрытие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38A4" w:rsidRDefault="00E038A4" w:rsidP="00E03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A4" w:rsidRDefault="00E038A4" w:rsidP="00E03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1012690985</w:t>
            </w:r>
          </w:p>
        </w:tc>
      </w:tr>
      <w:tr w:rsidR="006830F5" w:rsidTr="00E038A4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Стеллаж для игрушек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F5" w:rsidRDefault="00E03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1012623594</w:t>
            </w:r>
          </w:p>
        </w:tc>
      </w:tr>
      <w:tr w:rsidR="006830F5" w:rsidTr="00E038A4">
        <w:trPr>
          <w:trHeight w:val="4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30F5" w:rsidRDefault="00105606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038A4" w:rsidRDefault="00E038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Мебель для сюжетной</w:t>
            </w:r>
            <w:r w:rsidR="006830F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ы «Кухня»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30F5" w:rsidRDefault="00E03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30F5" w:rsidRDefault="00E038A4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</w:t>
            </w:r>
            <w:r w:rsidR="0010560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97252</w:t>
            </w:r>
          </w:p>
        </w:tc>
      </w:tr>
      <w:tr w:rsidR="00E038A4" w:rsidTr="00E038A4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38A4" w:rsidRDefault="00105606" w:rsidP="00E03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38A4" w:rsidRDefault="00E038A4" w:rsidP="00E038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Мебель для сюжетной игры «Больница»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038A4" w:rsidRDefault="00E038A4" w:rsidP="00E03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38A4" w:rsidRDefault="00E038A4" w:rsidP="00E03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1012697226</w:t>
            </w:r>
          </w:p>
        </w:tc>
      </w:tr>
      <w:tr w:rsidR="00E038A4" w:rsidTr="00E038A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38A4" w:rsidRPr="00E038A4" w:rsidRDefault="00105606" w:rsidP="00E038A4">
            <w:pPr>
              <w:pStyle w:val="a4"/>
              <w:suppressAutoHyphens/>
              <w:snapToGrid w:val="0"/>
              <w:spacing w:after="0" w:line="240" w:lineRule="auto"/>
              <w:ind w:left="21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38A4" w:rsidRDefault="00E038A4" w:rsidP="00E038A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Мебель для сюжетной игры «Вода-песок»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038A4" w:rsidRDefault="00E038A4" w:rsidP="00E03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8A4" w:rsidRDefault="00105606" w:rsidP="00E038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1012690976</w:t>
            </w:r>
          </w:p>
        </w:tc>
      </w:tr>
      <w:tr w:rsidR="006830F5" w:rsidTr="00E038A4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Угловая полка – «Уголок природы»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F5" w:rsidRDefault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1012623410</w:t>
            </w:r>
          </w:p>
        </w:tc>
      </w:tr>
      <w:tr w:rsidR="006830F5" w:rsidTr="00E038A4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Комплект детской мебели (стол, стулья, кровать)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F5" w:rsidRDefault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6830F5" w:rsidTr="00105606">
        <w:trPr>
          <w:trHeight w:val="5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30F5" w:rsidRDefault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30F5" w:rsidRDefault="00105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Набор шкафов для игрушек и пособий</w:t>
            </w:r>
          </w:p>
          <w:p w:rsidR="00105606" w:rsidRDefault="00105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30F5" w:rsidRDefault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1012623593</w:t>
            </w:r>
          </w:p>
        </w:tc>
      </w:tr>
      <w:tr w:rsidR="00105606" w:rsidTr="00DA1DC0">
        <w:trPr>
          <w:trHeight w:val="441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606" w:rsidRDefault="00105606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Спальная комната</w:t>
            </w:r>
          </w:p>
        </w:tc>
      </w:tr>
      <w:tr w:rsidR="006830F5" w:rsidTr="00E038A4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Pr="00105606" w:rsidRDefault="006830F5" w:rsidP="00105606">
            <w:pPr>
              <w:pStyle w:val="a4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105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Ковёр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F5" w:rsidRDefault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1012690991</w:t>
            </w:r>
          </w:p>
        </w:tc>
      </w:tr>
      <w:tr w:rsidR="006830F5" w:rsidTr="00105606">
        <w:trPr>
          <w:trHeight w:val="8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30F5" w:rsidRPr="00105606" w:rsidRDefault="006830F5" w:rsidP="00105606">
            <w:pPr>
              <w:pStyle w:val="a4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Кровати детские: обычные</w:t>
            </w:r>
          </w:p>
          <w:p w:rsidR="006830F5" w:rsidRDefault="00683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3-х ярусные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</w:t>
            </w:r>
          </w:p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30F5" w:rsidRDefault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  <w:p w:rsidR="00105606" w:rsidRDefault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1012691210</w:t>
            </w:r>
          </w:p>
          <w:p w:rsidR="00105606" w:rsidRDefault="00105606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1012691209</w:t>
            </w:r>
          </w:p>
        </w:tc>
      </w:tr>
      <w:tr w:rsidR="00105606" w:rsidTr="00105606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606" w:rsidRPr="00105606" w:rsidRDefault="00105606" w:rsidP="00105606">
            <w:pPr>
              <w:pStyle w:val="a4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606" w:rsidRDefault="00105606" w:rsidP="00105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Огнетушитель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606" w:rsidRDefault="00105606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606" w:rsidRDefault="007D2B01" w:rsidP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1012690992</w:t>
            </w:r>
          </w:p>
          <w:p w:rsidR="007D2B01" w:rsidRDefault="007D2B01" w:rsidP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105606" w:rsidTr="007D2B01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606" w:rsidRPr="007D2B01" w:rsidRDefault="00105606" w:rsidP="007D2B01">
            <w:pPr>
              <w:pStyle w:val="a4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606" w:rsidRDefault="007D2B01" w:rsidP="00105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Стол воспитателя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5606" w:rsidRDefault="007D2B01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5606" w:rsidRDefault="007D2B01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  <w:p w:rsidR="007D2B01" w:rsidRDefault="007D2B01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D2B01" w:rsidTr="007D2B01">
        <w:trPr>
          <w:trHeight w:val="49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2B01" w:rsidRPr="007D2B01" w:rsidRDefault="007D2B01" w:rsidP="007D2B01">
            <w:pPr>
              <w:pStyle w:val="a4"/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2B01" w:rsidRDefault="007D2B01" w:rsidP="00105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Стул взрослый </w:t>
            </w:r>
          </w:p>
          <w:p w:rsidR="007D2B01" w:rsidRDefault="007D2B01" w:rsidP="0010560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2B01" w:rsidRDefault="007D2B01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B01" w:rsidRDefault="007D2B01" w:rsidP="0010560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7D2B01" w:rsidTr="007D2B01">
        <w:trPr>
          <w:trHeight w:val="482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B01" w:rsidRDefault="007D2B01" w:rsidP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Буфетная</w:t>
            </w:r>
          </w:p>
        </w:tc>
      </w:tr>
      <w:tr w:rsidR="006830F5" w:rsidTr="007D2B01">
        <w:trPr>
          <w:trHeight w:val="3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30F5" w:rsidRPr="007D2B01" w:rsidRDefault="006830F5" w:rsidP="007D2B01">
            <w:pPr>
              <w:pStyle w:val="a4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D2B01" w:rsidRDefault="007D2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двухдверная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30F5" w:rsidRDefault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30F5" w:rsidRDefault="007D2B01" w:rsidP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1012612761</w:t>
            </w:r>
          </w:p>
        </w:tc>
      </w:tr>
      <w:tr w:rsidR="007D2B01" w:rsidTr="007D2B01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2B01" w:rsidRPr="007D2B01" w:rsidRDefault="007D2B01" w:rsidP="007D2B01">
            <w:pPr>
              <w:pStyle w:val="a4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2B01" w:rsidRDefault="007D2B01" w:rsidP="007D2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Тумба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двухдверная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шкаф навесной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2B01" w:rsidRDefault="007D2B01" w:rsidP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B01" w:rsidRDefault="007D2B01" w:rsidP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1012650801</w:t>
            </w:r>
          </w:p>
        </w:tc>
      </w:tr>
      <w:tr w:rsidR="007D2B01" w:rsidTr="007D2B01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2B01" w:rsidRPr="007D2B01" w:rsidRDefault="007D2B01" w:rsidP="007D2B01">
            <w:pPr>
              <w:pStyle w:val="a4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2B01" w:rsidRDefault="007D2B01" w:rsidP="007D2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 навесной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2B01" w:rsidRDefault="007D2B01" w:rsidP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B01" w:rsidRDefault="007D2B01" w:rsidP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7D2B01" w:rsidTr="007D2B01">
        <w:trPr>
          <w:trHeight w:val="58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2B01" w:rsidRPr="007D2B01" w:rsidRDefault="007D2B01" w:rsidP="007D2B01">
            <w:pPr>
              <w:pStyle w:val="a4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2B01" w:rsidRDefault="007D2B01" w:rsidP="007D2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Ванна моечная двухсекционная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2B01" w:rsidRDefault="007D2B01" w:rsidP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B01" w:rsidRDefault="007D2B01" w:rsidP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1012639578</w:t>
            </w:r>
          </w:p>
        </w:tc>
      </w:tr>
      <w:tr w:rsidR="007D2B01" w:rsidTr="00496C19">
        <w:trPr>
          <w:trHeight w:val="4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2B01" w:rsidRPr="007D2B01" w:rsidRDefault="007D2B01" w:rsidP="007D2B01">
            <w:pPr>
              <w:pStyle w:val="a4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2B01" w:rsidRDefault="007D2B01" w:rsidP="007D2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Бойлер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Ariston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496C19" w:rsidRPr="007D2B01" w:rsidRDefault="00496C19" w:rsidP="007D2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D2B01" w:rsidRDefault="007D2B01" w:rsidP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B01" w:rsidRDefault="007D2B01" w:rsidP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496C19" w:rsidTr="00392493">
        <w:trPr>
          <w:trHeight w:val="225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C19" w:rsidRDefault="00496C19" w:rsidP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Туалетная комната</w:t>
            </w:r>
          </w:p>
        </w:tc>
      </w:tr>
      <w:tr w:rsidR="00496C19" w:rsidTr="00496C19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Pr="00496C19" w:rsidRDefault="00496C19" w:rsidP="00496C19">
            <w:pPr>
              <w:pStyle w:val="a4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7D2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 железный</w:t>
            </w:r>
          </w:p>
          <w:p w:rsidR="00496C19" w:rsidRDefault="00496C19" w:rsidP="007D2B0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C19" w:rsidRDefault="00496C19" w:rsidP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1012697254</w:t>
            </w:r>
          </w:p>
        </w:tc>
      </w:tr>
      <w:tr w:rsidR="00496C19" w:rsidTr="00EF63FB">
        <w:trPr>
          <w:trHeight w:val="480"/>
        </w:trPr>
        <w:tc>
          <w:tcPr>
            <w:tcW w:w="103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C19" w:rsidRDefault="00496C19" w:rsidP="007D2B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Приёмная </w:t>
            </w:r>
          </w:p>
        </w:tc>
      </w:tr>
      <w:tr w:rsidR="006830F5" w:rsidTr="00E038A4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Pr="00496C19" w:rsidRDefault="006830F5" w:rsidP="00496C19">
            <w:pPr>
              <w:pStyle w:val="a4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Подставка для обуви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F5" w:rsidRDefault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6830F5" w:rsidTr="00E038A4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Pr="00496C19" w:rsidRDefault="006830F5" w:rsidP="00496C19">
            <w:pPr>
              <w:pStyle w:val="a4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496C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Гардероб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двухдверный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F5" w:rsidRDefault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1012650313</w:t>
            </w:r>
          </w:p>
        </w:tc>
      </w:tr>
      <w:tr w:rsidR="006830F5" w:rsidTr="00E038A4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Pr="00496C19" w:rsidRDefault="006830F5" w:rsidP="00496C19">
            <w:pPr>
              <w:pStyle w:val="a4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Лавочка детская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0F5" w:rsidRDefault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6830F5" w:rsidTr="00496C19">
        <w:trPr>
          <w:trHeight w:val="3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30F5" w:rsidRPr="00496C19" w:rsidRDefault="006830F5" w:rsidP="00496C19">
            <w:pPr>
              <w:pStyle w:val="a4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96C19" w:rsidRPr="00496C19" w:rsidRDefault="00496C19" w:rsidP="00496C19">
            <w:pPr>
              <w:pStyle w:val="a4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Шкаф-сушилка</w:t>
            </w:r>
          </w:p>
          <w:p w:rsidR="00496C19" w:rsidRDefault="00496C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Половое покрытие «Торнадо»</w:t>
            </w:r>
          </w:p>
          <w:p w:rsidR="00496C19" w:rsidRDefault="00496C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30F5" w:rsidRDefault="006830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  <w:p w:rsidR="00496C19" w:rsidRDefault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30F5" w:rsidRDefault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1012643221</w:t>
            </w:r>
          </w:p>
          <w:p w:rsidR="00496C19" w:rsidRDefault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1012692987</w:t>
            </w:r>
          </w:p>
        </w:tc>
      </w:tr>
      <w:tr w:rsidR="00496C19" w:rsidTr="00496C1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Pr="00496C19" w:rsidRDefault="00496C19" w:rsidP="00496C19">
            <w:pPr>
              <w:pStyle w:val="a4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огнетушитель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496C19" w:rsidTr="00496C19">
        <w:trPr>
          <w:trHeight w:val="4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96C19" w:rsidRPr="00496C19" w:rsidRDefault="00496C19" w:rsidP="00496C19">
            <w:pPr>
              <w:pStyle w:val="a4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Кабинки для раздевания 3-х секционная</w:t>
            </w:r>
          </w:p>
          <w:p w:rsidR="00496C19" w:rsidRDefault="00496C19" w:rsidP="00496C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1012623664</w:t>
            </w:r>
          </w:p>
        </w:tc>
      </w:tr>
      <w:tr w:rsidR="00496C19" w:rsidTr="00A302DA">
        <w:trPr>
          <w:trHeight w:val="224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496C19" w:rsidRPr="00496C19" w:rsidRDefault="00496C19" w:rsidP="00496C19">
            <w:pPr>
              <w:pStyle w:val="a4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Кабинки для раздевания 3-х секционная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1012623651</w:t>
            </w:r>
          </w:p>
        </w:tc>
      </w:tr>
      <w:tr w:rsidR="00496C19" w:rsidTr="00A302DA">
        <w:trPr>
          <w:trHeight w:val="194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496C19" w:rsidRPr="00496C19" w:rsidRDefault="00496C19" w:rsidP="00496C19">
            <w:pPr>
              <w:pStyle w:val="a4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Кабинки для раздевания 3-х секционная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1012623663</w:t>
            </w:r>
          </w:p>
        </w:tc>
      </w:tr>
      <w:tr w:rsidR="00496C19" w:rsidTr="00496C19">
        <w:trPr>
          <w:trHeight w:val="127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496C19" w:rsidRPr="00496C19" w:rsidRDefault="00496C19" w:rsidP="00496C19">
            <w:pPr>
              <w:pStyle w:val="a4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Кабинки для раздевания 3-х секционная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1012623662</w:t>
            </w:r>
          </w:p>
        </w:tc>
      </w:tr>
      <w:tr w:rsidR="00496C19" w:rsidTr="00496C19">
        <w:trPr>
          <w:trHeight w:val="180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496C19" w:rsidRPr="00496C19" w:rsidRDefault="00496C19" w:rsidP="00496C19">
            <w:pPr>
              <w:pStyle w:val="a4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Кабинки для раздевания 3-х секционная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1012623661</w:t>
            </w:r>
          </w:p>
        </w:tc>
      </w:tr>
      <w:tr w:rsidR="00496C19" w:rsidTr="00496C19">
        <w:trPr>
          <w:trHeight w:val="127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496C19" w:rsidRPr="00496C19" w:rsidRDefault="00496C19" w:rsidP="00496C19">
            <w:pPr>
              <w:pStyle w:val="a4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Кабинки для раздевания 3-х секционная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1012623652</w:t>
            </w:r>
          </w:p>
        </w:tc>
      </w:tr>
      <w:tr w:rsidR="00496C19" w:rsidTr="00496C19">
        <w:trPr>
          <w:trHeight w:val="368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496C19" w:rsidRPr="00496C19" w:rsidRDefault="00496C19" w:rsidP="00496C19">
            <w:pPr>
              <w:pStyle w:val="a4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Кабинки для раздевания 3-х секционная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1012623653</w:t>
            </w:r>
          </w:p>
        </w:tc>
      </w:tr>
      <w:tr w:rsidR="00496C19" w:rsidTr="00496C19">
        <w:trPr>
          <w:trHeight w:val="240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496C19" w:rsidRPr="00496C19" w:rsidRDefault="00496C19" w:rsidP="00496C19">
            <w:pPr>
              <w:pStyle w:val="a4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496C19" w:rsidP="00496C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Кабинки для раздевания 1-но секционная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C716E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C19" w:rsidRDefault="00C716E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З/б</w:t>
            </w:r>
          </w:p>
        </w:tc>
      </w:tr>
      <w:tr w:rsidR="00496C19" w:rsidTr="00C8228B">
        <w:trPr>
          <w:trHeight w:val="555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Pr="00496C19" w:rsidRDefault="00496C19" w:rsidP="00496C19">
            <w:pPr>
              <w:pStyle w:val="a4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C716E9" w:rsidP="00496C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Кабинки для раздевания 4</w:t>
            </w:r>
            <w:r w:rsidR="00496C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-х секционная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96C19" w:rsidRDefault="00C716E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C19" w:rsidRDefault="00C716E9" w:rsidP="00496C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1012691286</w:t>
            </w:r>
          </w:p>
        </w:tc>
      </w:tr>
    </w:tbl>
    <w:p w:rsidR="006E51B5" w:rsidRDefault="006E51B5" w:rsidP="006F037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716E9" w:rsidRDefault="00C716E9" w:rsidP="006F03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E51B5" w:rsidRPr="001A1413" w:rsidRDefault="006E51B5" w:rsidP="001A141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4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716E9">
        <w:rPr>
          <w:rFonts w:ascii="Times New Roman" w:hAnsi="Times New Roman" w:cs="Times New Roman"/>
          <w:b/>
          <w:sz w:val="28"/>
          <w:szCs w:val="28"/>
        </w:rPr>
        <w:t>Приё</w:t>
      </w:r>
      <w:r w:rsidRPr="001A1413">
        <w:rPr>
          <w:rFonts w:ascii="Times New Roman" w:hAnsi="Times New Roman" w:cs="Times New Roman"/>
          <w:b/>
          <w:sz w:val="28"/>
          <w:szCs w:val="28"/>
        </w:rPr>
        <w:t>мная</w:t>
      </w:r>
    </w:p>
    <w:p w:rsidR="006E51B5" w:rsidRPr="001A1413" w:rsidRDefault="006E51B5" w:rsidP="001A141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Информац</w:t>
      </w:r>
      <w:r w:rsidR="006B566D" w:rsidRPr="001A1413">
        <w:rPr>
          <w:rFonts w:ascii="Times New Roman" w:hAnsi="Times New Roman" w:cs="Times New Roman"/>
          <w:sz w:val="28"/>
          <w:szCs w:val="28"/>
        </w:rPr>
        <w:t>ионный стенд: «ДЛЯ ВАС, РОДИТЕЛИ</w:t>
      </w:r>
      <w:r w:rsidRPr="001A1413">
        <w:rPr>
          <w:rFonts w:ascii="Times New Roman" w:hAnsi="Times New Roman" w:cs="Times New Roman"/>
          <w:sz w:val="28"/>
          <w:szCs w:val="28"/>
        </w:rPr>
        <w:t xml:space="preserve">», советы специалистов (консультации), советы </w:t>
      </w:r>
      <w:r w:rsidR="006B566D" w:rsidRPr="001A1413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Pr="001A1413">
        <w:rPr>
          <w:rFonts w:ascii="Times New Roman" w:hAnsi="Times New Roman" w:cs="Times New Roman"/>
          <w:sz w:val="28"/>
          <w:szCs w:val="28"/>
        </w:rPr>
        <w:t>(консультации), стенд для детских рисунков и поделок: «вернисаж»</w:t>
      </w:r>
    </w:p>
    <w:p w:rsidR="006E51B5" w:rsidRPr="001A1413" w:rsidRDefault="006E51B5" w:rsidP="001A1413">
      <w:pPr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Общая полка для обуви, общий шкаф сушилка для верхней одежды, индивидуальные шкафчики для раздевания</w:t>
      </w:r>
    </w:p>
    <w:p w:rsidR="006E51B5" w:rsidRPr="001A1413" w:rsidRDefault="006E51B5" w:rsidP="001A141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В качестве центров развития в нашей группе расположены такие центры как:</w:t>
      </w:r>
    </w:p>
    <w:p w:rsidR="006E51B5" w:rsidRPr="001A1413" w:rsidRDefault="006E51B5" w:rsidP="001A141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13">
        <w:rPr>
          <w:rFonts w:ascii="Times New Roman" w:hAnsi="Times New Roman" w:cs="Times New Roman"/>
          <w:b/>
          <w:sz w:val="28"/>
          <w:szCs w:val="28"/>
        </w:rPr>
        <w:t xml:space="preserve">    Центр творчества</w:t>
      </w:r>
    </w:p>
    <w:p w:rsidR="006E51B5" w:rsidRPr="001A1413" w:rsidRDefault="006E51B5" w:rsidP="001A141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Для рисования: книги – раскраски, чистые листы для творчества, </w:t>
      </w:r>
      <w:r w:rsidR="004522CC" w:rsidRPr="001A1413">
        <w:rPr>
          <w:rFonts w:ascii="Times New Roman" w:hAnsi="Times New Roman" w:cs="Times New Roman"/>
          <w:sz w:val="28"/>
          <w:szCs w:val="28"/>
        </w:rPr>
        <w:t xml:space="preserve">фломастеры, </w:t>
      </w:r>
      <w:r w:rsidRPr="001A1413">
        <w:rPr>
          <w:rFonts w:ascii="Times New Roman" w:hAnsi="Times New Roman" w:cs="Times New Roman"/>
          <w:sz w:val="28"/>
          <w:szCs w:val="28"/>
        </w:rPr>
        <w:t xml:space="preserve">карандаши, восковые мелки; для лепки: пластилин, стеки, доски </w:t>
      </w:r>
    </w:p>
    <w:p w:rsidR="006E51B5" w:rsidRPr="001A1413" w:rsidRDefault="006E51B5" w:rsidP="001A141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13">
        <w:rPr>
          <w:rFonts w:ascii="Times New Roman" w:hAnsi="Times New Roman" w:cs="Times New Roman"/>
          <w:b/>
          <w:sz w:val="28"/>
          <w:szCs w:val="28"/>
        </w:rPr>
        <w:t xml:space="preserve">    Центр </w:t>
      </w:r>
      <w:r w:rsidR="00E2358B" w:rsidRPr="001A1413">
        <w:rPr>
          <w:rFonts w:ascii="Times New Roman" w:hAnsi="Times New Roman" w:cs="Times New Roman"/>
          <w:b/>
          <w:sz w:val="28"/>
          <w:szCs w:val="28"/>
        </w:rPr>
        <w:t>«</w:t>
      </w:r>
      <w:r w:rsidRPr="001A1413">
        <w:rPr>
          <w:rFonts w:ascii="Times New Roman" w:hAnsi="Times New Roman" w:cs="Times New Roman"/>
          <w:b/>
          <w:sz w:val="28"/>
          <w:szCs w:val="28"/>
        </w:rPr>
        <w:t>наша Родина</w:t>
      </w:r>
      <w:r w:rsidR="00E2358B" w:rsidRPr="001A1413">
        <w:rPr>
          <w:rFonts w:ascii="Times New Roman" w:hAnsi="Times New Roman" w:cs="Times New Roman"/>
          <w:b/>
          <w:sz w:val="28"/>
          <w:szCs w:val="28"/>
        </w:rPr>
        <w:t>»</w:t>
      </w:r>
    </w:p>
    <w:p w:rsidR="006E51B5" w:rsidRPr="001A1413" w:rsidRDefault="006E51B5" w:rsidP="001A141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Президент России В.В. Путин, гимн, герб, Российский флаг, комплект карточек: «Россия»</w:t>
      </w:r>
    </w:p>
    <w:p w:rsidR="006E51B5" w:rsidRPr="001A1413" w:rsidRDefault="006E51B5" w:rsidP="001A141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13">
        <w:rPr>
          <w:rFonts w:ascii="Times New Roman" w:hAnsi="Times New Roman" w:cs="Times New Roman"/>
          <w:b/>
          <w:sz w:val="28"/>
          <w:szCs w:val="28"/>
        </w:rPr>
        <w:t xml:space="preserve">     Центр книги</w:t>
      </w:r>
    </w:p>
    <w:p w:rsidR="006E51B5" w:rsidRPr="001A1413" w:rsidRDefault="006E51B5" w:rsidP="001A141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Верхняя полка по развитию речи: дидактические игры, упражнения по </w:t>
      </w:r>
      <w:proofErr w:type="spellStart"/>
      <w:r w:rsidRPr="001A1413">
        <w:rPr>
          <w:rFonts w:ascii="Times New Roman" w:hAnsi="Times New Roman" w:cs="Times New Roman"/>
          <w:sz w:val="28"/>
          <w:szCs w:val="28"/>
        </w:rPr>
        <w:t>кинезиологии</w:t>
      </w:r>
      <w:proofErr w:type="spellEnd"/>
      <w:r w:rsidRPr="001A1413">
        <w:rPr>
          <w:rFonts w:ascii="Times New Roman" w:hAnsi="Times New Roman" w:cs="Times New Roman"/>
          <w:sz w:val="28"/>
          <w:szCs w:val="28"/>
        </w:rPr>
        <w:t>,</w:t>
      </w:r>
      <w:r w:rsidR="008A1402" w:rsidRPr="001A1413">
        <w:rPr>
          <w:rFonts w:ascii="Times New Roman" w:hAnsi="Times New Roman" w:cs="Times New Roman"/>
          <w:sz w:val="28"/>
          <w:szCs w:val="28"/>
        </w:rPr>
        <w:t xml:space="preserve"> картотека пальчиковых игр, </w:t>
      </w:r>
      <w:proofErr w:type="spellStart"/>
      <w:r w:rsidR="008A1402" w:rsidRPr="001A1413">
        <w:rPr>
          <w:rFonts w:ascii="Times New Roman" w:hAnsi="Times New Roman" w:cs="Times New Roman"/>
          <w:sz w:val="28"/>
          <w:szCs w:val="28"/>
        </w:rPr>
        <w:t>колу</w:t>
      </w:r>
      <w:r w:rsidRPr="001A1413">
        <w:rPr>
          <w:rFonts w:ascii="Times New Roman" w:hAnsi="Times New Roman" w:cs="Times New Roman"/>
          <w:sz w:val="28"/>
          <w:szCs w:val="28"/>
        </w:rPr>
        <w:t>мбово</w:t>
      </w:r>
      <w:proofErr w:type="spellEnd"/>
      <w:r w:rsidRPr="001A1413">
        <w:rPr>
          <w:rFonts w:ascii="Times New Roman" w:hAnsi="Times New Roman" w:cs="Times New Roman"/>
          <w:sz w:val="28"/>
          <w:szCs w:val="28"/>
        </w:rPr>
        <w:t xml:space="preserve"> яйцо, игры на развитие мелкой моторики: прищепки, сухой бассейн, нанизывание бус</w:t>
      </w:r>
      <w:r w:rsidR="00A03F58" w:rsidRPr="001A1413">
        <w:rPr>
          <w:rFonts w:ascii="Times New Roman" w:hAnsi="Times New Roman" w:cs="Times New Roman"/>
          <w:sz w:val="28"/>
          <w:szCs w:val="28"/>
        </w:rPr>
        <w:t>ин</w:t>
      </w:r>
      <w:r w:rsidRPr="001A1413">
        <w:rPr>
          <w:rFonts w:ascii="Times New Roman" w:hAnsi="Times New Roman" w:cs="Times New Roman"/>
          <w:sz w:val="28"/>
          <w:szCs w:val="28"/>
        </w:rPr>
        <w:t xml:space="preserve"> на шнурок, игра: «кто, чем питается» </w:t>
      </w:r>
    </w:p>
    <w:p w:rsidR="006E51B5" w:rsidRPr="001A1413" w:rsidRDefault="006E51B5" w:rsidP="001A141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На средней полке книги для чтения взрослыми детям, детские книги, книги с иллюстрациями разных писателей, детские энциклопедии</w:t>
      </w:r>
    </w:p>
    <w:p w:rsidR="006E51B5" w:rsidRDefault="006E51B5" w:rsidP="001A141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На нижней полке </w:t>
      </w:r>
      <w:proofErr w:type="spellStart"/>
      <w:r w:rsidRPr="001A141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A1413">
        <w:rPr>
          <w:rFonts w:ascii="Times New Roman" w:hAnsi="Times New Roman" w:cs="Times New Roman"/>
          <w:sz w:val="28"/>
          <w:szCs w:val="28"/>
        </w:rPr>
        <w:t xml:space="preserve"> разног</w:t>
      </w:r>
      <w:r w:rsidR="00C716E9">
        <w:rPr>
          <w:rFonts w:ascii="Times New Roman" w:hAnsi="Times New Roman" w:cs="Times New Roman"/>
          <w:sz w:val="28"/>
          <w:szCs w:val="28"/>
        </w:rPr>
        <w:t>о размера.</w:t>
      </w:r>
    </w:p>
    <w:p w:rsidR="00C716E9" w:rsidRDefault="00C716E9" w:rsidP="001A141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716E9" w:rsidRDefault="00C716E9" w:rsidP="001A141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716E9" w:rsidRPr="001A1413" w:rsidRDefault="00C716E9" w:rsidP="001A141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E51B5" w:rsidRPr="001A1413" w:rsidRDefault="006E51B5" w:rsidP="001A141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13">
        <w:rPr>
          <w:rFonts w:ascii="Times New Roman" w:hAnsi="Times New Roman" w:cs="Times New Roman"/>
          <w:b/>
          <w:sz w:val="28"/>
          <w:szCs w:val="28"/>
        </w:rPr>
        <w:t xml:space="preserve">    Центр ОБЖ и ПДД</w:t>
      </w:r>
    </w:p>
    <w:p w:rsidR="00DB6F36" w:rsidRPr="001A1413" w:rsidRDefault="006E51B5" w:rsidP="001A141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Макет дороги</w:t>
      </w:r>
      <w:r w:rsidR="005529F4" w:rsidRPr="001A1413">
        <w:rPr>
          <w:rFonts w:ascii="Times New Roman" w:hAnsi="Times New Roman" w:cs="Times New Roman"/>
          <w:sz w:val="28"/>
          <w:szCs w:val="28"/>
        </w:rPr>
        <w:t xml:space="preserve">, </w:t>
      </w:r>
      <w:r w:rsidR="003C3970" w:rsidRPr="001A1413">
        <w:rPr>
          <w:rFonts w:ascii="Times New Roman" w:hAnsi="Times New Roman" w:cs="Times New Roman"/>
          <w:sz w:val="28"/>
          <w:szCs w:val="28"/>
        </w:rPr>
        <w:t xml:space="preserve">парковка, </w:t>
      </w:r>
      <w:r w:rsidR="005529F4" w:rsidRPr="001A1413">
        <w:rPr>
          <w:rFonts w:ascii="Times New Roman" w:hAnsi="Times New Roman" w:cs="Times New Roman"/>
          <w:sz w:val="28"/>
          <w:szCs w:val="28"/>
        </w:rPr>
        <w:t>набор дорожных знаков</w:t>
      </w:r>
      <w:r w:rsidRPr="001A1413">
        <w:rPr>
          <w:rFonts w:ascii="Times New Roman" w:hAnsi="Times New Roman" w:cs="Times New Roman"/>
          <w:sz w:val="28"/>
          <w:szCs w:val="28"/>
        </w:rPr>
        <w:t>, демонстрационный плакат</w:t>
      </w:r>
      <w:r w:rsidR="005529F4" w:rsidRPr="001A1413">
        <w:rPr>
          <w:rFonts w:ascii="Times New Roman" w:hAnsi="Times New Roman" w:cs="Times New Roman"/>
          <w:sz w:val="28"/>
          <w:szCs w:val="28"/>
        </w:rPr>
        <w:t>, костюм инспектора ДПС, костюм пожарника, с каской.</w:t>
      </w:r>
      <w:r w:rsidR="00DB6F36" w:rsidRPr="001A1413">
        <w:rPr>
          <w:rFonts w:ascii="Times New Roman" w:hAnsi="Times New Roman" w:cs="Times New Roman"/>
          <w:sz w:val="28"/>
          <w:szCs w:val="28"/>
        </w:rPr>
        <w:t xml:space="preserve"> Транспортные с</w:t>
      </w:r>
      <w:r w:rsidR="003C3970" w:rsidRPr="001A1413">
        <w:rPr>
          <w:rFonts w:ascii="Times New Roman" w:hAnsi="Times New Roman" w:cs="Times New Roman"/>
          <w:sz w:val="28"/>
          <w:szCs w:val="28"/>
        </w:rPr>
        <w:t>редства: пожарная машина</w:t>
      </w:r>
      <w:r w:rsidR="00DB6F36" w:rsidRPr="001A1413">
        <w:rPr>
          <w:rFonts w:ascii="Times New Roman" w:hAnsi="Times New Roman" w:cs="Times New Roman"/>
          <w:sz w:val="28"/>
          <w:szCs w:val="28"/>
        </w:rPr>
        <w:t>, трактор, скорая помощь, ле</w:t>
      </w:r>
      <w:r w:rsidR="003C3970" w:rsidRPr="001A1413">
        <w:rPr>
          <w:rFonts w:ascii="Times New Roman" w:hAnsi="Times New Roman" w:cs="Times New Roman"/>
          <w:sz w:val="28"/>
          <w:szCs w:val="28"/>
        </w:rPr>
        <w:t>гковые машины, машинки</w:t>
      </w:r>
      <w:r w:rsidR="00DB6F36" w:rsidRPr="001A1413">
        <w:rPr>
          <w:rFonts w:ascii="Times New Roman" w:hAnsi="Times New Roman" w:cs="Times New Roman"/>
          <w:sz w:val="28"/>
          <w:szCs w:val="28"/>
        </w:rPr>
        <w:t xml:space="preserve">, </w:t>
      </w:r>
      <w:r w:rsidR="003C3970" w:rsidRPr="001A1413">
        <w:rPr>
          <w:rFonts w:ascii="Times New Roman" w:hAnsi="Times New Roman" w:cs="Times New Roman"/>
          <w:sz w:val="28"/>
          <w:szCs w:val="28"/>
        </w:rPr>
        <w:t>паровозик</w:t>
      </w:r>
      <w:r w:rsidR="00DB6F36" w:rsidRPr="001A1413">
        <w:rPr>
          <w:rFonts w:ascii="Times New Roman" w:hAnsi="Times New Roman" w:cs="Times New Roman"/>
          <w:sz w:val="28"/>
          <w:szCs w:val="28"/>
        </w:rPr>
        <w:t>.</w:t>
      </w:r>
    </w:p>
    <w:p w:rsidR="006E51B5" w:rsidRPr="001A1413" w:rsidRDefault="006E51B5" w:rsidP="001A141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1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1A1413">
        <w:rPr>
          <w:rFonts w:ascii="Times New Roman" w:hAnsi="Times New Roman" w:cs="Times New Roman"/>
          <w:b/>
          <w:sz w:val="28"/>
          <w:szCs w:val="28"/>
        </w:rPr>
        <w:t>Центр экологии</w:t>
      </w:r>
    </w:p>
    <w:p w:rsidR="006E51B5" w:rsidRPr="001A1413" w:rsidRDefault="006E51B5" w:rsidP="001A141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lastRenderedPageBreak/>
        <w:t xml:space="preserve">    Комнатные растения с названиями, паспорт комнатных растений, природный материал, календарь природы, дидактические игры (времена года, какое это растение, назови цветок...), пальчиковые игры,</w:t>
      </w:r>
      <w:r w:rsidR="004D134A" w:rsidRPr="001A1413">
        <w:rPr>
          <w:rFonts w:ascii="Times New Roman" w:hAnsi="Times New Roman" w:cs="Times New Roman"/>
          <w:sz w:val="28"/>
          <w:szCs w:val="28"/>
        </w:rPr>
        <w:t xml:space="preserve"> игровой набор «Рыбалка», набор «Домашние животные»</w:t>
      </w:r>
      <w:r w:rsidR="00A03F58" w:rsidRPr="001A1413">
        <w:rPr>
          <w:rFonts w:ascii="Times New Roman" w:hAnsi="Times New Roman" w:cs="Times New Roman"/>
          <w:sz w:val="28"/>
          <w:szCs w:val="28"/>
        </w:rPr>
        <w:t xml:space="preserve"> сказки, волшебный мешочек «Осенний лес», домино «Животные», </w:t>
      </w:r>
      <w:proofErr w:type="spellStart"/>
      <w:r w:rsidR="00A03F58" w:rsidRPr="001A1413">
        <w:rPr>
          <w:rFonts w:ascii="Times New Roman" w:hAnsi="Times New Roman" w:cs="Times New Roman"/>
          <w:sz w:val="28"/>
          <w:szCs w:val="28"/>
        </w:rPr>
        <w:t>геоборд</w:t>
      </w:r>
      <w:proofErr w:type="spellEnd"/>
      <w:r w:rsidR="00A03F58" w:rsidRPr="001A1413">
        <w:rPr>
          <w:rFonts w:ascii="Times New Roman" w:hAnsi="Times New Roman" w:cs="Times New Roman"/>
          <w:sz w:val="28"/>
          <w:szCs w:val="28"/>
        </w:rPr>
        <w:t xml:space="preserve"> «Животные и птицы», спирограф «Лес», </w:t>
      </w:r>
      <w:proofErr w:type="spellStart"/>
      <w:r w:rsidR="00A03F58" w:rsidRPr="001A1413">
        <w:rPr>
          <w:rFonts w:ascii="Times New Roman" w:hAnsi="Times New Roman" w:cs="Times New Roman"/>
          <w:sz w:val="28"/>
          <w:szCs w:val="28"/>
        </w:rPr>
        <w:t>комодик</w:t>
      </w:r>
      <w:proofErr w:type="spellEnd"/>
      <w:r w:rsidR="00A03F58" w:rsidRPr="001A1413">
        <w:rPr>
          <w:rFonts w:ascii="Times New Roman" w:hAnsi="Times New Roman" w:cs="Times New Roman"/>
          <w:sz w:val="28"/>
          <w:szCs w:val="28"/>
        </w:rPr>
        <w:t>-куб «Насекомые»</w:t>
      </w:r>
    </w:p>
    <w:p w:rsidR="006E51B5" w:rsidRPr="001A1413" w:rsidRDefault="006E51B5" w:rsidP="001A1413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13">
        <w:rPr>
          <w:rFonts w:ascii="Times New Roman" w:hAnsi="Times New Roman" w:cs="Times New Roman"/>
          <w:b/>
          <w:sz w:val="28"/>
          <w:szCs w:val="28"/>
        </w:rPr>
        <w:t xml:space="preserve">    Центр экспериментирования</w:t>
      </w:r>
    </w:p>
    <w:p w:rsidR="006E51B5" w:rsidRPr="001A1413" w:rsidRDefault="006E51B5" w:rsidP="001A1413">
      <w:pPr>
        <w:pStyle w:val="a9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В центре экспериментирования есть различное интересное и необходимое оборудование и разнообразный материал для исследований. Во время исследовательской деятельности с детьми мы проводим и игры с элементами экспериментирования, что способствует освоению представлений о цвете, форме, величине, развиваем мелкую моторику ребенка. Природные материалы, такие как шишки, камешки, ракушки также формируют познавательную способность в исследовательской деятельности по определению признаков, качеств и свойств.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413">
        <w:rPr>
          <w:rFonts w:ascii="Times New Roman" w:hAnsi="Times New Roman" w:cs="Times New Roman"/>
          <w:sz w:val="28"/>
          <w:szCs w:val="28"/>
          <w:lang w:eastAsia="ru-RU"/>
        </w:rPr>
        <w:t xml:space="preserve"> Крупа - очень полезный и приятный материал для занятий с ребенком, кроме того они способствуют развитию мелкой моторики. 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413">
        <w:rPr>
          <w:rFonts w:ascii="Times New Roman" w:hAnsi="Times New Roman" w:cs="Times New Roman"/>
          <w:sz w:val="28"/>
          <w:szCs w:val="28"/>
          <w:lang w:eastAsia="ru-RU"/>
        </w:rPr>
        <w:t xml:space="preserve"> «Ищем секрет»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1413">
        <w:rPr>
          <w:rFonts w:ascii="Times New Roman" w:hAnsi="Times New Roman" w:cs="Times New Roman"/>
          <w:sz w:val="28"/>
          <w:szCs w:val="28"/>
          <w:lang w:eastAsia="ru-RU"/>
        </w:rPr>
        <w:t>Высыпая одну из круп на небольшой поднос, предлагаем ребенку спрятать ручки, а также игрушки, различные предметы, крупную фасоль, затем предлагаем ребенку отыскать их. Также можно использовать фетровый мешочек «Угадай, что в нем» (на ощупь).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Игра «Прокати шарик» Дети узнали, что шарик катится, а кубик нет. Кубику мешают углы, а у шарика углов нет.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Описание шишки: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-Как атрибут к игре, сказке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-Как предмет, выполняющий определенную функцию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-Как элемент по развитию воображения 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-Сенсорное качество 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 Элемент декора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-Как позиция ведущего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-Как позиция ответчика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-Используется в дидактических играх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-Для познавательной деятельности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-Развитие мелкой моторики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-Как связующее звено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-Для поделок из природного материала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-Предмет заместитель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-Для развития физических качеств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-Как элемент по развитию памяти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-Как самомассаж ладоней 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-Как воспитательная функция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Игровая ситуация: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В гости к ребятам пришла белочка и принесла 3 грецких ореха и 5 шишек (8 предметов по количеству детей).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Белочка рассказывает, где растут орехи и шишки. Предлагает детям сделать поделки из природного материала ежика из шишки и свинку из ореха: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-Ребята давайте, выберем, кто из чего будет делать, Степа, что ты возьмешь?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lastRenderedPageBreak/>
        <w:t>-Шишку.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Остальные ребята захотели взять тоже шишки, но их не хватило.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A1413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Pr="001A1413">
        <w:rPr>
          <w:rFonts w:ascii="Times New Roman" w:hAnsi="Times New Roman" w:cs="Times New Roman"/>
          <w:sz w:val="28"/>
          <w:szCs w:val="28"/>
        </w:rPr>
        <w:t>, а давай попросим у Степы шишку. Степа не захотел отдать.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-Степа, ты же мальчик, а Арина девочка, может быть ты уступишь. Степа соглашается.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-Даша и Гриша, почему вы не хотите взять орешки?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 Мы хотим сделать ежика.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-Ребята, давайте мы с вами сделаем необычную свинку, она будет вся розовая из пластилина. Света, у которой была шишка, тоже захотела взять орех, но его уже взял Гриша. Света просит Гришу поменяться, и Гриша соглашается.</w:t>
      </w:r>
    </w:p>
    <w:p w:rsidR="006E51B5" w:rsidRPr="001A1413" w:rsidRDefault="006E51B5" w:rsidP="001A1413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E51B5" w:rsidRPr="001A1413" w:rsidRDefault="006E51B5" w:rsidP="001A1413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1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1A1413">
        <w:rPr>
          <w:rFonts w:ascii="Times New Roman" w:hAnsi="Times New Roman" w:cs="Times New Roman"/>
          <w:b/>
          <w:sz w:val="28"/>
          <w:szCs w:val="28"/>
        </w:rPr>
        <w:t>Центр сюжетно ролевой игры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Так как </w:t>
      </w:r>
      <w:r w:rsidRPr="001A1413">
        <w:rPr>
          <w:rFonts w:ascii="Times New Roman" w:hAnsi="Times New Roman" w:cs="Times New Roman"/>
          <w:b/>
          <w:sz w:val="28"/>
          <w:szCs w:val="28"/>
        </w:rPr>
        <w:t>с</w:t>
      </w:r>
      <w:r w:rsidRPr="001A1413">
        <w:rPr>
          <w:rStyle w:val="a6"/>
          <w:rFonts w:ascii="Times New Roman" w:hAnsi="Times New Roman" w:cs="Times New Roman"/>
          <w:sz w:val="28"/>
          <w:szCs w:val="28"/>
        </w:rPr>
        <w:t>южетно-ролевая игра</w:t>
      </w:r>
      <w:r w:rsidRPr="001A1413">
        <w:rPr>
          <w:rFonts w:ascii="Times New Roman" w:hAnsi="Times New Roman" w:cs="Times New Roman"/>
          <w:sz w:val="28"/>
          <w:szCs w:val="28"/>
        </w:rPr>
        <w:t xml:space="preserve"> является наиболее эффективным средством для развития коммуникативных способностей дошкольников, то в ней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Дети учатся играть не рядом с другими детьми, а вместе с ними, формируется умение слушать собеседника, решать конфликтные ситуации. Организация сюжетно-ролевой игры уже подразумевает вступление детей в контакт, в общение, как со сверстниками, так и с взрослым, и чем чаще организуется игра, тем больше возникает желание поиграть еще и еще.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A1413">
        <w:rPr>
          <w:rFonts w:ascii="Times New Roman" w:hAnsi="Times New Roman" w:cs="Times New Roman"/>
          <w:b/>
          <w:i/>
          <w:sz w:val="28"/>
          <w:szCs w:val="28"/>
        </w:rPr>
        <w:t>Сюжетно-ролевая игра: «Салон красоты»</w:t>
      </w:r>
    </w:p>
    <w:p w:rsidR="006E51B5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>Накидка пелерина для кукол и детей, набор парикмахера, бутылочки шампуня, баночки крема</w:t>
      </w:r>
      <w:r w:rsidR="00A03F58" w:rsidRPr="001A1413">
        <w:rPr>
          <w:rFonts w:ascii="Times New Roman" w:hAnsi="Times New Roman" w:cs="Times New Roman"/>
          <w:sz w:val="28"/>
          <w:szCs w:val="28"/>
        </w:rPr>
        <w:t xml:space="preserve">, фен, расческа, заколки, </w:t>
      </w:r>
      <w:proofErr w:type="spellStart"/>
      <w:r w:rsidR="00A03F58" w:rsidRPr="001A1413">
        <w:rPr>
          <w:rFonts w:ascii="Times New Roman" w:hAnsi="Times New Roman" w:cs="Times New Roman"/>
          <w:sz w:val="28"/>
          <w:szCs w:val="28"/>
        </w:rPr>
        <w:t>резиночки</w:t>
      </w:r>
      <w:proofErr w:type="spellEnd"/>
      <w:r w:rsidR="00A03F58" w:rsidRPr="001A1413">
        <w:rPr>
          <w:rFonts w:ascii="Times New Roman" w:hAnsi="Times New Roman" w:cs="Times New Roman"/>
          <w:sz w:val="28"/>
          <w:szCs w:val="28"/>
        </w:rPr>
        <w:t xml:space="preserve"> для волос</w:t>
      </w:r>
      <w:r w:rsidR="001A1413">
        <w:rPr>
          <w:rFonts w:ascii="Times New Roman" w:hAnsi="Times New Roman" w:cs="Times New Roman"/>
          <w:sz w:val="28"/>
          <w:szCs w:val="28"/>
        </w:rPr>
        <w:t>.</w:t>
      </w:r>
    </w:p>
    <w:p w:rsidR="001A1413" w:rsidRPr="001A1413" w:rsidRDefault="001A1413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A1413">
        <w:rPr>
          <w:rFonts w:ascii="Times New Roman" w:hAnsi="Times New Roman" w:cs="Times New Roman"/>
          <w:b/>
          <w:i/>
          <w:sz w:val="28"/>
          <w:szCs w:val="28"/>
        </w:rPr>
        <w:t>Сюжетно-ролевая игра: «Магазин», «Кафе»</w:t>
      </w:r>
    </w:p>
    <w:p w:rsidR="00EC7FE0" w:rsidRDefault="006E51B5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Касса, весы, счеты, кондитерские изделия, хлебобулочные изделия, изделия бытовой химии, корзины, кошельки, сумки, предметы заместители, </w:t>
      </w:r>
      <w:r w:rsidR="00DB6F36" w:rsidRPr="001A1413">
        <w:rPr>
          <w:rFonts w:ascii="Times New Roman" w:hAnsi="Times New Roman" w:cs="Times New Roman"/>
          <w:sz w:val="28"/>
          <w:szCs w:val="28"/>
        </w:rPr>
        <w:t xml:space="preserve">набор посуды - </w:t>
      </w:r>
      <w:r w:rsidRPr="001A1413">
        <w:rPr>
          <w:rFonts w:ascii="Times New Roman" w:hAnsi="Times New Roman" w:cs="Times New Roman"/>
          <w:sz w:val="28"/>
          <w:szCs w:val="28"/>
        </w:rPr>
        <w:t xml:space="preserve">тарелки, кружки, чайник, салфетки, </w:t>
      </w:r>
      <w:r w:rsidR="00DB6F36" w:rsidRPr="001A1413">
        <w:rPr>
          <w:rFonts w:ascii="Times New Roman" w:hAnsi="Times New Roman" w:cs="Times New Roman"/>
          <w:sz w:val="28"/>
          <w:szCs w:val="28"/>
        </w:rPr>
        <w:t>набор «О</w:t>
      </w:r>
      <w:r w:rsidRPr="001A1413">
        <w:rPr>
          <w:rFonts w:ascii="Times New Roman" w:hAnsi="Times New Roman" w:cs="Times New Roman"/>
          <w:sz w:val="28"/>
          <w:szCs w:val="28"/>
        </w:rPr>
        <w:t>вощи, фрукты</w:t>
      </w:r>
      <w:r w:rsidR="00DB6F36" w:rsidRPr="001A1413">
        <w:rPr>
          <w:rFonts w:ascii="Times New Roman" w:hAnsi="Times New Roman" w:cs="Times New Roman"/>
          <w:sz w:val="28"/>
          <w:szCs w:val="28"/>
        </w:rPr>
        <w:t>»</w:t>
      </w:r>
      <w:r w:rsidRPr="001A1413">
        <w:rPr>
          <w:rFonts w:ascii="Times New Roman" w:hAnsi="Times New Roman" w:cs="Times New Roman"/>
          <w:sz w:val="28"/>
          <w:szCs w:val="28"/>
        </w:rPr>
        <w:t>, плита.</w:t>
      </w:r>
    </w:p>
    <w:p w:rsidR="001A1413" w:rsidRPr="001A1413" w:rsidRDefault="001A1413" w:rsidP="001A1413">
      <w:pPr>
        <w:pStyle w:val="a9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A1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Сюжетно-ролевая игра: «Больница»</w:t>
      </w:r>
    </w:p>
    <w:p w:rsidR="006E51B5" w:rsidRDefault="00DB6F36" w:rsidP="001A1413">
      <w:pPr>
        <w:pStyle w:val="a9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Костюм доктора, к</w:t>
      </w:r>
      <w:r w:rsidR="006E51B5"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>ушетка, набор доктора (лекарства, градусники, мерные ложечки, стаканчики, стетоскоп, шприц, таблетки, баночки)</w:t>
      </w:r>
    </w:p>
    <w:p w:rsidR="001A1413" w:rsidRPr="001A1413" w:rsidRDefault="001A1413" w:rsidP="001A1413">
      <w:pPr>
        <w:pStyle w:val="a9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A14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Сюжетно-ролевая игра: «Семья»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Кукольная мебель, качалка для кукол, пупсики, куклы, одежда, пеленки, игрушечная посуда, </w:t>
      </w:r>
      <w:r w:rsidR="004D134A" w:rsidRPr="001A14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гладильная доска, утюги, горшки, ванна малая.</w:t>
      </w:r>
    </w:p>
    <w:p w:rsidR="006E51B5" w:rsidRPr="001A1413" w:rsidRDefault="006E51B5" w:rsidP="001A1413">
      <w:pPr>
        <w:pStyle w:val="a9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1B5" w:rsidRPr="001A1413" w:rsidRDefault="006E51B5" w:rsidP="001A1413">
      <w:pPr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1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1A1413">
        <w:rPr>
          <w:rFonts w:ascii="Times New Roman" w:hAnsi="Times New Roman" w:cs="Times New Roman"/>
          <w:b/>
          <w:sz w:val="28"/>
          <w:szCs w:val="28"/>
        </w:rPr>
        <w:t xml:space="preserve">Центр </w:t>
      </w:r>
      <w:r w:rsidR="00E2358B" w:rsidRPr="001A141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2358B" w:rsidRPr="001A1413">
        <w:rPr>
          <w:rFonts w:ascii="Times New Roman" w:hAnsi="Times New Roman" w:cs="Times New Roman"/>
          <w:b/>
          <w:sz w:val="28"/>
          <w:szCs w:val="28"/>
        </w:rPr>
        <w:t>У</w:t>
      </w:r>
      <w:r w:rsidRPr="001A1413">
        <w:rPr>
          <w:rFonts w:ascii="Times New Roman" w:hAnsi="Times New Roman" w:cs="Times New Roman"/>
          <w:b/>
          <w:sz w:val="28"/>
          <w:szCs w:val="28"/>
        </w:rPr>
        <w:t>знавайка-познавайка</w:t>
      </w:r>
      <w:proofErr w:type="spellEnd"/>
      <w:r w:rsidR="00E2358B" w:rsidRPr="001A1413">
        <w:rPr>
          <w:rFonts w:ascii="Times New Roman" w:hAnsi="Times New Roman" w:cs="Times New Roman"/>
          <w:b/>
          <w:sz w:val="28"/>
          <w:szCs w:val="28"/>
        </w:rPr>
        <w:t>»</w:t>
      </w:r>
    </w:p>
    <w:p w:rsidR="006E51B5" w:rsidRPr="001A1413" w:rsidRDefault="006E51B5" w:rsidP="001A1413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Деревянные </w:t>
      </w:r>
      <w:proofErr w:type="spellStart"/>
      <w:r w:rsidRPr="001A141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1A1413">
        <w:rPr>
          <w:rFonts w:ascii="Times New Roman" w:hAnsi="Times New Roman" w:cs="Times New Roman"/>
          <w:sz w:val="28"/>
          <w:szCs w:val="28"/>
        </w:rPr>
        <w:t xml:space="preserve">, домино, </w:t>
      </w:r>
      <w:r w:rsidR="00B009FB" w:rsidRPr="001A1413">
        <w:rPr>
          <w:rFonts w:ascii="Times New Roman" w:hAnsi="Times New Roman" w:cs="Times New Roman"/>
          <w:sz w:val="28"/>
          <w:szCs w:val="28"/>
        </w:rPr>
        <w:t xml:space="preserve">лото 7 в 1 большое, лото «Кем быть?», </w:t>
      </w:r>
      <w:r w:rsidRPr="001A1413">
        <w:rPr>
          <w:rFonts w:ascii="Times New Roman" w:hAnsi="Times New Roman" w:cs="Times New Roman"/>
          <w:sz w:val="28"/>
          <w:szCs w:val="28"/>
        </w:rPr>
        <w:t xml:space="preserve">4 вида лото (морские </w:t>
      </w:r>
      <w:r w:rsidR="004522CC" w:rsidRPr="001A1413">
        <w:rPr>
          <w:rFonts w:ascii="Times New Roman" w:hAnsi="Times New Roman" w:cs="Times New Roman"/>
          <w:sz w:val="28"/>
          <w:szCs w:val="28"/>
        </w:rPr>
        <w:t xml:space="preserve"> </w:t>
      </w:r>
      <w:r w:rsidRPr="001A1413">
        <w:rPr>
          <w:rFonts w:ascii="Times New Roman" w:hAnsi="Times New Roman" w:cs="Times New Roman"/>
          <w:sz w:val="28"/>
          <w:szCs w:val="28"/>
        </w:rPr>
        <w:t xml:space="preserve">животные, домашние животные, животные Африки, животные пустыни), </w:t>
      </w:r>
      <w:r w:rsidR="005529F4" w:rsidRPr="001A1413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Pr="001A1413">
        <w:rPr>
          <w:rFonts w:ascii="Times New Roman" w:hAnsi="Times New Roman" w:cs="Times New Roman"/>
          <w:sz w:val="28"/>
          <w:szCs w:val="28"/>
        </w:rPr>
        <w:t>шнуровки</w:t>
      </w:r>
      <w:r w:rsidR="005529F4" w:rsidRPr="001A1413">
        <w:rPr>
          <w:rFonts w:ascii="Times New Roman" w:hAnsi="Times New Roman" w:cs="Times New Roman"/>
          <w:sz w:val="28"/>
          <w:szCs w:val="28"/>
        </w:rPr>
        <w:t xml:space="preserve"> (одень девочку, самолет, ботинок, пуговки)</w:t>
      </w:r>
      <w:r w:rsidRPr="001A1413">
        <w:rPr>
          <w:rFonts w:ascii="Times New Roman" w:hAnsi="Times New Roman" w:cs="Times New Roman"/>
          <w:sz w:val="28"/>
          <w:szCs w:val="28"/>
        </w:rPr>
        <w:t>,</w:t>
      </w:r>
      <w:r w:rsidR="00B009FB" w:rsidRPr="001A1413">
        <w:rPr>
          <w:rFonts w:ascii="Times New Roman" w:hAnsi="Times New Roman" w:cs="Times New Roman"/>
          <w:sz w:val="28"/>
          <w:szCs w:val="28"/>
        </w:rPr>
        <w:t xml:space="preserve"> мозаика,</w:t>
      </w:r>
      <w:r w:rsidRPr="001A1413">
        <w:rPr>
          <w:rFonts w:ascii="Times New Roman" w:hAnsi="Times New Roman" w:cs="Times New Roman"/>
          <w:sz w:val="28"/>
          <w:szCs w:val="28"/>
        </w:rPr>
        <w:t xml:space="preserve"> конструктор</w:t>
      </w:r>
      <w:r w:rsidR="00B009FB" w:rsidRPr="001A1413">
        <w:rPr>
          <w:rFonts w:ascii="Times New Roman" w:hAnsi="Times New Roman" w:cs="Times New Roman"/>
          <w:sz w:val="28"/>
          <w:szCs w:val="28"/>
        </w:rPr>
        <w:t xml:space="preserve"> Малютка</w:t>
      </w:r>
      <w:r w:rsidRPr="001A1413">
        <w:rPr>
          <w:rFonts w:ascii="Times New Roman" w:hAnsi="Times New Roman" w:cs="Times New Roman"/>
          <w:sz w:val="28"/>
          <w:szCs w:val="28"/>
        </w:rPr>
        <w:t xml:space="preserve">, </w:t>
      </w:r>
      <w:r w:rsidR="00B009FB" w:rsidRPr="001A1413">
        <w:rPr>
          <w:rFonts w:ascii="Times New Roman" w:hAnsi="Times New Roman" w:cs="Times New Roman"/>
          <w:sz w:val="28"/>
          <w:szCs w:val="28"/>
        </w:rPr>
        <w:t>конструктор базовый, развивающая пирамидка «Считалочка»,</w:t>
      </w:r>
      <w:r w:rsidR="00EC7FE0" w:rsidRPr="001A1413">
        <w:rPr>
          <w:rFonts w:ascii="Times New Roman" w:hAnsi="Times New Roman" w:cs="Times New Roman"/>
          <w:sz w:val="28"/>
          <w:szCs w:val="28"/>
        </w:rPr>
        <w:t xml:space="preserve"> матрешка 5 мест «Клубника», дроби</w:t>
      </w:r>
      <w:r w:rsidR="00B009FB" w:rsidRPr="001A1413">
        <w:rPr>
          <w:rFonts w:ascii="Times New Roman" w:hAnsi="Times New Roman" w:cs="Times New Roman"/>
          <w:sz w:val="28"/>
          <w:szCs w:val="28"/>
        </w:rPr>
        <w:t xml:space="preserve"> </w:t>
      </w:r>
      <w:r w:rsidR="00EC7FE0" w:rsidRPr="001A1413">
        <w:rPr>
          <w:rFonts w:ascii="Times New Roman" w:hAnsi="Times New Roman" w:cs="Times New Roman"/>
          <w:sz w:val="28"/>
          <w:szCs w:val="28"/>
        </w:rPr>
        <w:t xml:space="preserve">квадрат деревянные, дроби геометрия деревянные, </w:t>
      </w:r>
      <w:r w:rsidR="004522CC" w:rsidRPr="001A1413">
        <w:rPr>
          <w:rFonts w:ascii="Times New Roman" w:hAnsi="Times New Roman" w:cs="Times New Roman"/>
          <w:sz w:val="28"/>
          <w:szCs w:val="28"/>
        </w:rPr>
        <w:t xml:space="preserve">дроби Б.П. Никитин 12 кругов, доски </w:t>
      </w:r>
      <w:proofErr w:type="spellStart"/>
      <w:r w:rsidR="004522CC" w:rsidRPr="001A1413">
        <w:rPr>
          <w:rFonts w:ascii="Times New Roman" w:hAnsi="Times New Roman" w:cs="Times New Roman"/>
          <w:sz w:val="28"/>
          <w:szCs w:val="28"/>
        </w:rPr>
        <w:t>Сегена</w:t>
      </w:r>
      <w:proofErr w:type="spellEnd"/>
      <w:r w:rsidR="004522CC" w:rsidRPr="001A1413">
        <w:rPr>
          <w:rFonts w:ascii="Times New Roman" w:hAnsi="Times New Roman" w:cs="Times New Roman"/>
          <w:sz w:val="28"/>
          <w:szCs w:val="28"/>
        </w:rPr>
        <w:t xml:space="preserve"> «Цветы», «Деревья», </w:t>
      </w:r>
      <w:proofErr w:type="spellStart"/>
      <w:r w:rsidR="004522CC" w:rsidRPr="001A1413">
        <w:rPr>
          <w:rFonts w:ascii="Times New Roman" w:hAnsi="Times New Roman" w:cs="Times New Roman"/>
          <w:sz w:val="28"/>
          <w:szCs w:val="28"/>
        </w:rPr>
        <w:t>сортер</w:t>
      </w:r>
      <w:proofErr w:type="spellEnd"/>
      <w:r w:rsidR="004522CC" w:rsidRPr="001A1413">
        <w:rPr>
          <w:rFonts w:ascii="Times New Roman" w:hAnsi="Times New Roman" w:cs="Times New Roman"/>
          <w:sz w:val="28"/>
          <w:szCs w:val="28"/>
        </w:rPr>
        <w:t xml:space="preserve"> Профессии (доктор и повар, механик и парикмахер, учитель и строитель, художник и </w:t>
      </w:r>
      <w:r w:rsidR="004522CC" w:rsidRPr="001A1413">
        <w:rPr>
          <w:rFonts w:ascii="Times New Roman" w:hAnsi="Times New Roman" w:cs="Times New Roman"/>
          <w:sz w:val="28"/>
          <w:szCs w:val="28"/>
        </w:rPr>
        <w:lastRenderedPageBreak/>
        <w:t xml:space="preserve">швея), </w:t>
      </w:r>
      <w:proofErr w:type="spellStart"/>
      <w:r w:rsidR="004522CC" w:rsidRPr="001A1413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="004522CC" w:rsidRPr="001A1413">
        <w:rPr>
          <w:rFonts w:ascii="Times New Roman" w:hAnsi="Times New Roman" w:cs="Times New Roman"/>
          <w:sz w:val="28"/>
          <w:szCs w:val="28"/>
        </w:rPr>
        <w:t xml:space="preserve"> «Ряба», </w:t>
      </w:r>
      <w:proofErr w:type="spellStart"/>
      <w:r w:rsidR="004522CC" w:rsidRPr="001A1413">
        <w:rPr>
          <w:rFonts w:ascii="Times New Roman" w:hAnsi="Times New Roman" w:cs="Times New Roman"/>
          <w:sz w:val="28"/>
          <w:szCs w:val="28"/>
        </w:rPr>
        <w:t>комодик</w:t>
      </w:r>
      <w:proofErr w:type="spellEnd"/>
      <w:r w:rsidR="004522CC" w:rsidRPr="001A1413">
        <w:rPr>
          <w:rFonts w:ascii="Times New Roman" w:hAnsi="Times New Roman" w:cs="Times New Roman"/>
          <w:sz w:val="28"/>
          <w:szCs w:val="28"/>
        </w:rPr>
        <w:t xml:space="preserve"> «Сортировка мусора», настольная игра «Сумасшедшие пингвины», </w:t>
      </w:r>
      <w:r w:rsidR="00B009FB" w:rsidRPr="001A1413">
        <w:rPr>
          <w:rFonts w:ascii="Times New Roman" w:hAnsi="Times New Roman" w:cs="Times New Roman"/>
          <w:sz w:val="28"/>
          <w:szCs w:val="28"/>
        </w:rPr>
        <w:t>развивающий центр счет</w:t>
      </w:r>
      <w:r w:rsidR="00EC7FE0" w:rsidRPr="001A1413">
        <w:rPr>
          <w:rFonts w:ascii="Times New Roman" w:hAnsi="Times New Roman" w:cs="Times New Roman"/>
          <w:sz w:val="28"/>
          <w:szCs w:val="28"/>
        </w:rPr>
        <w:t>ы, рамка вкладыш геометрическая</w:t>
      </w:r>
      <w:r w:rsidR="00B009FB" w:rsidRPr="001A1413">
        <w:rPr>
          <w:rFonts w:ascii="Times New Roman" w:hAnsi="Times New Roman" w:cs="Times New Roman"/>
          <w:sz w:val="28"/>
          <w:szCs w:val="28"/>
        </w:rPr>
        <w:t xml:space="preserve">, кубик логический малый, </w:t>
      </w:r>
      <w:r w:rsidRPr="001A1413">
        <w:rPr>
          <w:rFonts w:ascii="Times New Roman" w:hAnsi="Times New Roman" w:cs="Times New Roman"/>
          <w:sz w:val="28"/>
          <w:szCs w:val="28"/>
        </w:rPr>
        <w:t xml:space="preserve">кубики с буквами, разноцветные кубики, набор инструментов, </w:t>
      </w:r>
      <w:r w:rsidR="00B009FB" w:rsidRPr="001A1413">
        <w:rPr>
          <w:rFonts w:ascii="Times New Roman" w:hAnsi="Times New Roman" w:cs="Times New Roman"/>
          <w:sz w:val="28"/>
          <w:szCs w:val="28"/>
        </w:rPr>
        <w:t>настольная игра-</w:t>
      </w:r>
      <w:proofErr w:type="spellStart"/>
      <w:r w:rsidR="00B009FB" w:rsidRPr="001A1413">
        <w:rPr>
          <w:rFonts w:ascii="Times New Roman" w:hAnsi="Times New Roman" w:cs="Times New Roman"/>
          <w:sz w:val="28"/>
          <w:szCs w:val="28"/>
        </w:rPr>
        <w:t>ходилка</w:t>
      </w:r>
      <w:proofErr w:type="spellEnd"/>
      <w:r w:rsidR="00B009FB" w:rsidRPr="001A1413">
        <w:rPr>
          <w:rFonts w:ascii="Times New Roman" w:hAnsi="Times New Roman" w:cs="Times New Roman"/>
          <w:sz w:val="28"/>
          <w:szCs w:val="28"/>
        </w:rPr>
        <w:t xml:space="preserve"> «Времена года», </w:t>
      </w:r>
      <w:r w:rsidRPr="001A1413">
        <w:rPr>
          <w:rFonts w:ascii="Times New Roman" w:hAnsi="Times New Roman" w:cs="Times New Roman"/>
          <w:sz w:val="28"/>
          <w:szCs w:val="28"/>
        </w:rPr>
        <w:t>небольшие игрушки</w:t>
      </w:r>
    </w:p>
    <w:p w:rsidR="006E51B5" w:rsidRDefault="006E51B5" w:rsidP="001A141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В нижних выдвижных модулях несколько видов конструктора</w:t>
      </w:r>
      <w:r w:rsidR="00C716E9">
        <w:rPr>
          <w:rFonts w:ascii="Times New Roman" w:hAnsi="Times New Roman" w:cs="Times New Roman"/>
          <w:sz w:val="28"/>
          <w:szCs w:val="28"/>
        </w:rPr>
        <w:t>.</w:t>
      </w:r>
    </w:p>
    <w:p w:rsidR="00C716E9" w:rsidRPr="001A1413" w:rsidRDefault="00C716E9" w:rsidP="001A141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51B5" w:rsidRPr="001A1413" w:rsidRDefault="006E51B5" w:rsidP="001A1413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1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1A1413">
        <w:rPr>
          <w:rFonts w:ascii="Times New Roman" w:hAnsi="Times New Roman" w:cs="Times New Roman"/>
          <w:b/>
          <w:sz w:val="28"/>
          <w:szCs w:val="28"/>
        </w:rPr>
        <w:t>Центр здоровья и спорта</w:t>
      </w:r>
    </w:p>
    <w:p w:rsidR="006E51B5" w:rsidRDefault="006E51B5" w:rsidP="001A141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Мячи резиновые, кегли, </w:t>
      </w:r>
      <w:proofErr w:type="spellStart"/>
      <w:r w:rsidRPr="001A1413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1A1413">
        <w:rPr>
          <w:rFonts w:ascii="Times New Roman" w:hAnsi="Times New Roman" w:cs="Times New Roman"/>
          <w:sz w:val="28"/>
          <w:szCs w:val="28"/>
        </w:rPr>
        <w:t>, скакалки, коврики для ходьбы</w:t>
      </w:r>
      <w:r w:rsidR="001A1413">
        <w:rPr>
          <w:rFonts w:ascii="Times New Roman" w:hAnsi="Times New Roman" w:cs="Times New Roman"/>
          <w:sz w:val="28"/>
          <w:szCs w:val="28"/>
        </w:rPr>
        <w:t>.</w:t>
      </w:r>
    </w:p>
    <w:p w:rsidR="001A1413" w:rsidRPr="001A1413" w:rsidRDefault="001A1413" w:rsidP="001A1413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E51B5" w:rsidRPr="001A1413" w:rsidRDefault="006E51B5" w:rsidP="001A1413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1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1A1413">
        <w:rPr>
          <w:rFonts w:ascii="Times New Roman" w:hAnsi="Times New Roman" w:cs="Times New Roman"/>
          <w:b/>
          <w:sz w:val="28"/>
          <w:szCs w:val="28"/>
        </w:rPr>
        <w:t>Центр музыки и песни</w:t>
      </w:r>
    </w:p>
    <w:p w:rsidR="006E51B5" w:rsidRDefault="006E51B5" w:rsidP="001A141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Дудочки, погремушки, бубен, микрофон, дидактический материал «Музыкальные инструменты»</w:t>
      </w:r>
      <w:r w:rsidR="00C716E9">
        <w:rPr>
          <w:rFonts w:ascii="Times New Roman" w:hAnsi="Times New Roman" w:cs="Times New Roman"/>
          <w:sz w:val="28"/>
          <w:szCs w:val="28"/>
        </w:rPr>
        <w:t>.</w:t>
      </w:r>
    </w:p>
    <w:p w:rsidR="00C716E9" w:rsidRPr="001A1413" w:rsidRDefault="00C716E9" w:rsidP="001A141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6E51B5" w:rsidRPr="001A1413" w:rsidRDefault="006E51B5" w:rsidP="00C716E9">
      <w:pPr>
        <w:ind w:left="-567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13">
        <w:rPr>
          <w:rFonts w:ascii="Times New Roman" w:hAnsi="Times New Roman" w:cs="Times New Roman"/>
          <w:b/>
          <w:sz w:val="28"/>
          <w:szCs w:val="28"/>
        </w:rPr>
        <w:t xml:space="preserve">    Центр театрализации</w:t>
      </w:r>
    </w:p>
    <w:p w:rsidR="006E51B5" w:rsidRPr="001A1413" w:rsidRDefault="006E51B5" w:rsidP="001A1413">
      <w:pPr>
        <w:ind w:left="-567" w:firstLine="14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A1413">
        <w:rPr>
          <w:rFonts w:ascii="Times New Roman" w:hAnsi="Times New Roman" w:cs="Times New Roman"/>
          <w:sz w:val="28"/>
          <w:szCs w:val="28"/>
        </w:rPr>
        <w:t xml:space="preserve">    Кукольный театр, настольный конусный театр, пальчиковый театр, театр на </w:t>
      </w:r>
      <w:proofErr w:type="spellStart"/>
      <w:r w:rsidRPr="001A1413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1A1413">
        <w:rPr>
          <w:rFonts w:ascii="Times New Roman" w:hAnsi="Times New Roman" w:cs="Times New Roman"/>
          <w:sz w:val="28"/>
          <w:szCs w:val="28"/>
        </w:rPr>
        <w:t>, шапочки, маски разных зверей</w:t>
      </w:r>
      <w:r w:rsidR="004D134A" w:rsidRPr="001A1413">
        <w:rPr>
          <w:rFonts w:ascii="Times New Roman" w:hAnsi="Times New Roman" w:cs="Times New Roman"/>
          <w:sz w:val="28"/>
          <w:szCs w:val="28"/>
        </w:rPr>
        <w:t>, резиновые игрушки «Айболит», набор игрушек «Серый козлик», набор иг</w:t>
      </w:r>
      <w:r w:rsidR="00EC7FE0" w:rsidRPr="001A1413">
        <w:rPr>
          <w:rFonts w:ascii="Times New Roman" w:hAnsi="Times New Roman" w:cs="Times New Roman"/>
          <w:sz w:val="28"/>
          <w:szCs w:val="28"/>
        </w:rPr>
        <w:t xml:space="preserve">рушек «Сказка о рыбаке и рыбке», </w:t>
      </w:r>
      <w:r w:rsidR="00E2358B" w:rsidRPr="001A1413">
        <w:rPr>
          <w:rFonts w:ascii="Times New Roman" w:hAnsi="Times New Roman" w:cs="Times New Roman"/>
          <w:sz w:val="28"/>
          <w:szCs w:val="28"/>
        </w:rPr>
        <w:t xml:space="preserve">ТОМИК «Лесные сказки», </w:t>
      </w:r>
      <w:r w:rsidR="00EC7FE0" w:rsidRPr="001A1413">
        <w:rPr>
          <w:rFonts w:ascii="Times New Roman" w:hAnsi="Times New Roman" w:cs="Times New Roman"/>
          <w:sz w:val="28"/>
          <w:szCs w:val="28"/>
        </w:rPr>
        <w:t xml:space="preserve">пальчиковый театр в домике «Гуси-лебеди», </w:t>
      </w:r>
      <w:proofErr w:type="spellStart"/>
      <w:r w:rsidR="00EC7FE0" w:rsidRPr="001A1413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EC7FE0" w:rsidRPr="001A1413">
        <w:rPr>
          <w:rFonts w:ascii="Times New Roman" w:hAnsi="Times New Roman" w:cs="Times New Roman"/>
          <w:sz w:val="28"/>
          <w:szCs w:val="28"/>
        </w:rPr>
        <w:t xml:space="preserve"> Петрушка деревянная.</w:t>
      </w:r>
    </w:p>
    <w:p w:rsidR="006E51B5" w:rsidRPr="001A1413" w:rsidRDefault="006E51B5" w:rsidP="001A1413">
      <w:pPr>
        <w:spacing w:after="0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51B5" w:rsidRPr="001A1413" w:rsidSect="00FD4F0B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C9B"/>
    <w:multiLevelType w:val="hybridMultilevel"/>
    <w:tmpl w:val="1B2E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276D"/>
    <w:multiLevelType w:val="hybridMultilevel"/>
    <w:tmpl w:val="C200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55578"/>
    <w:multiLevelType w:val="hybridMultilevel"/>
    <w:tmpl w:val="E2AE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87877"/>
    <w:multiLevelType w:val="hybridMultilevel"/>
    <w:tmpl w:val="CB204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122C"/>
    <w:multiLevelType w:val="multilevel"/>
    <w:tmpl w:val="CCFE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517597"/>
    <w:multiLevelType w:val="hybridMultilevel"/>
    <w:tmpl w:val="49AA5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608D"/>
    <w:multiLevelType w:val="multilevel"/>
    <w:tmpl w:val="807A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05C18"/>
    <w:multiLevelType w:val="hybridMultilevel"/>
    <w:tmpl w:val="98D8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809B6"/>
    <w:multiLevelType w:val="hybridMultilevel"/>
    <w:tmpl w:val="E4F42904"/>
    <w:lvl w:ilvl="0" w:tplc="E556C3C4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4977525"/>
    <w:multiLevelType w:val="hybridMultilevel"/>
    <w:tmpl w:val="E2BA8F34"/>
    <w:lvl w:ilvl="0" w:tplc="86ECB5B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6A53B18"/>
    <w:multiLevelType w:val="multilevel"/>
    <w:tmpl w:val="944C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BB140B"/>
    <w:multiLevelType w:val="multilevel"/>
    <w:tmpl w:val="3146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C713490"/>
    <w:multiLevelType w:val="hybridMultilevel"/>
    <w:tmpl w:val="C648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F6AE8"/>
    <w:multiLevelType w:val="hybridMultilevel"/>
    <w:tmpl w:val="ACE69B5A"/>
    <w:lvl w:ilvl="0" w:tplc="C57243E8">
      <w:start w:val="1"/>
      <w:numFmt w:val="decimal"/>
      <w:lvlText w:val="%1."/>
      <w:lvlJc w:val="left"/>
      <w:pPr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403A42D4"/>
    <w:multiLevelType w:val="hybridMultilevel"/>
    <w:tmpl w:val="D4124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0445C"/>
    <w:multiLevelType w:val="hybridMultilevel"/>
    <w:tmpl w:val="3830149E"/>
    <w:lvl w:ilvl="0" w:tplc="44AA81D2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67823C78"/>
    <w:multiLevelType w:val="hybridMultilevel"/>
    <w:tmpl w:val="4D66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71335"/>
    <w:multiLevelType w:val="hybridMultilevel"/>
    <w:tmpl w:val="01F8E120"/>
    <w:lvl w:ilvl="0" w:tplc="22D47C20">
      <w:start w:val="1"/>
      <w:numFmt w:val="decimal"/>
      <w:lvlText w:val="%1."/>
      <w:lvlJc w:val="left"/>
      <w:pPr>
        <w:ind w:left="65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8" w15:restartNumberingAfterBreak="0">
    <w:nsid w:val="6ECB40F3"/>
    <w:multiLevelType w:val="multilevel"/>
    <w:tmpl w:val="7398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5D5FB4"/>
    <w:multiLevelType w:val="hybridMultilevel"/>
    <w:tmpl w:val="12304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32322"/>
    <w:multiLevelType w:val="hybridMultilevel"/>
    <w:tmpl w:val="35985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61801"/>
    <w:multiLevelType w:val="hybridMultilevel"/>
    <w:tmpl w:val="47982012"/>
    <w:lvl w:ilvl="0" w:tplc="50B0EEA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7C9245A6"/>
    <w:multiLevelType w:val="multilevel"/>
    <w:tmpl w:val="67E8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2"/>
  </w:num>
  <w:num w:numId="9">
    <w:abstractNumId w:val="12"/>
  </w:num>
  <w:num w:numId="10">
    <w:abstractNumId w:val="13"/>
  </w:num>
  <w:num w:numId="11">
    <w:abstractNumId w:val="21"/>
  </w:num>
  <w:num w:numId="12">
    <w:abstractNumId w:val="8"/>
  </w:num>
  <w:num w:numId="13">
    <w:abstractNumId w:val="17"/>
  </w:num>
  <w:num w:numId="14">
    <w:abstractNumId w:val="15"/>
  </w:num>
  <w:num w:numId="15">
    <w:abstractNumId w:val="9"/>
  </w:num>
  <w:num w:numId="16">
    <w:abstractNumId w:val="5"/>
  </w:num>
  <w:num w:numId="17">
    <w:abstractNumId w:val="16"/>
  </w:num>
  <w:num w:numId="18">
    <w:abstractNumId w:val="1"/>
  </w:num>
  <w:num w:numId="19">
    <w:abstractNumId w:val="19"/>
  </w:num>
  <w:num w:numId="20">
    <w:abstractNumId w:val="20"/>
  </w:num>
  <w:num w:numId="21">
    <w:abstractNumId w:val="14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FF"/>
    <w:rsid w:val="00003F06"/>
    <w:rsid w:val="000344F7"/>
    <w:rsid w:val="00062C51"/>
    <w:rsid w:val="00064378"/>
    <w:rsid w:val="000738A9"/>
    <w:rsid w:val="000936EE"/>
    <w:rsid w:val="000B2707"/>
    <w:rsid w:val="000C4A05"/>
    <w:rsid w:val="000E154D"/>
    <w:rsid w:val="0010228B"/>
    <w:rsid w:val="00105606"/>
    <w:rsid w:val="00183DAA"/>
    <w:rsid w:val="00186AC7"/>
    <w:rsid w:val="001A1413"/>
    <w:rsid w:val="001D0619"/>
    <w:rsid w:val="00207CC4"/>
    <w:rsid w:val="002769B2"/>
    <w:rsid w:val="002B4C96"/>
    <w:rsid w:val="002B6E3E"/>
    <w:rsid w:val="002C7C80"/>
    <w:rsid w:val="002D2A7C"/>
    <w:rsid w:val="002D4BAE"/>
    <w:rsid w:val="002E1F03"/>
    <w:rsid w:val="002E7820"/>
    <w:rsid w:val="00326088"/>
    <w:rsid w:val="0033489C"/>
    <w:rsid w:val="0033533B"/>
    <w:rsid w:val="00345D16"/>
    <w:rsid w:val="00361DBF"/>
    <w:rsid w:val="003A0B5D"/>
    <w:rsid w:val="003C3970"/>
    <w:rsid w:val="003E6D52"/>
    <w:rsid w:val="003F5346"/>
    <w:rsid w:val="00405EB0"/>
    <w:rsid w:val="00423EDA"/>
    <w:rsid w:val="004522CC"/>
    <w:rsid w:val="00452C3F"/>
    <w:rsid w:val="00464221"/>
    <w:rsid w:val="0048108A"/>
    <w:rsid w:val="00496C19"/>
    <w:rsid w:val="004D134A"/>
    <w:rsid w:val="004F1008"/>
    <w:rsid w:val="004F4BAA"/>
    <w:rsid w:val="00506119"/>
    <w:rsid w:val="005529F4"/>
    <w:rsid w:val="00555F88"/>
    <w:rsid w:val="00565FF1"/>
    <w:rsid w:val="00585C97"/>
    <w:rsid w:val="0058616B"/>
    <w:rsid w:val="0059718C"/>
    <w:rsid w:val="005D07FB"/>
    <w:rsid w:val="005E198B"/>
    <w:rsid w:val="00607C27"/>
    <w:rsid w:val="006134FC"/>
    <w:rsid w:val="00616B10"/>
    <w:rsid w:val="006215F7"/>
    <w:rsid w:val="00643708"/>
    <w:rsid w:val="006633BC"/>
    <w:rsid w:val="006830F5"/>
    <w:rsid w:val="006A16D9"/>
    <w:rsid w:val="006B566D"/>
    <w:rsid w:val="006C2B69"/>
    <w:rsid w:val="006E51B5"/>
    <w:rsid w:val="006F0373"/>
    <w:rsid w:val="007003BE"/>
    <w:rsid w:val="007043C7"/>
    <w:rsid w:val="0071258D"/>
    <w:rsid w:val="00715978"/>
    <w:rsid w:val="00762EDD"/>
    <w:rsid w:val="00767735"/>
    <w:rsid w:val="00797884"/>
    <w:rsid w:val="007D2B01"/>
    <w:rsid w:val="007D7183"/>
    <w:rsid w:val="007F4748"/>
    <w:rsid w:val="007F68B5"/>
    <w:rsid w:val="008358A7"/>
    <w:rsid w:val="00860065"/>
    <w:rsid w:val="008A1402"/>
    <w:rsid w:val="008A2A7B"/>
    <w:rsid w:val="008D3224"/>
    <w:rsid w:val="008F5D58"/>
    <w:rsid w:val="009003F1"/>
    <w:rsid w:val="00947A91"/>
    <w:rsid w:val="00951E1B"/>
    <w:rsid w:val="00957C68"/>
    <w:rsid w:val="00993D80"/>
    <w:rsid w:val="009B797C"/>
    <w:rsid w:val="00A03F58"/>
    <w:rsid w:val="00A209A0"/>
    <w:rsid w:val="00A54196"/>
    <w:rsid w:val="00A803BB"/>
    <w:rsid w:val="00B009FB"/>
    <w:rsid w:val="00B24252"/>
    <w:rsid w:val="00BE0740"/>
    <w:rsid w:val="00BE17E1"/>
    <w:rsid w:val="00BF64D6"/>
    <w:rsid w:val="00C46966"/>
    <w:rsid w:val="00C64239"/>
    <w:rsid w:val="00C716E9"/>
    <w:rsid w:val="00C77822"/>
    <w:rsid w:val="00D26055"/>
    <w:rsid w:val="00D260A2"/>
    <w:rsid w:val="00D32D12"/>
    <w:rsid w:val="00D94723"/>
    <w:rsid w:val="00DB6F36"/>
    <w:rsid w:val="00E038A4"/>
    <w:rsid w:val="00E1165B"/>
    <w:rsid w:val="00E16E51"/>
    <w:rsid w:val="00E2340A"/>
    <w:rsid w:val="00E2358B"/>
    <w:rsid w:val="00E276FC"/>
    <w:rsid w:val="00E35BD4"/>
    <w:rsid w:val="00E42DD6"/>
    <w:rsid w:val="00E64582"/>
    <w:rsid w:val="00E715DA"/>
    <w:rsid w:val="00E818FF"/>
    <w:rsid w:val="00E84248"/>
    <w:rsid w:val="00EA6F5A"/>
    <w:rsid w:val="00EC7FE0"/>
    <w:rsid w:val="00EE02FF"/>
    <w:rsid w:val="00EE71D2"/>
    <w:rsid w:val="00F10D47"/>
    <w:rsid w:val="00F11FEE"/>
    <w:rsid w:val="00F64E3F"/>
    <w:rsid w:val="00F90187"/>
    <w:rsid w:val="00F913ED"/>
    <w:rsid w:val="00F961DC"/>
    <w:rsid w:val="00F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D24D"/>
  <w15:chartTrackingRefBased/>
  <w15:docId w15:val="{E3C5C62B-02D9-47D9-8B7A-E7EB83D6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2707"/>
  </w:style>
  <w:style w:type="character" w:customStyle="1" w:styleId="c0">
    <w:name w:val="c0"/>
    <w:basedOn w:val="a0"/>
    <w:rsid w:val="000B2707"/>
  </w:style>
  <w:style w:type="paragraph" w:styleId="a4">
    <w:name w:val="List Paragraph"/>
    <w:basedOn w:val="a"/>
    <w:uiPriority w:val="34"/>
    <w:qFormat/>
    <w:rsid w:val="004F4BAA"/>
    <w:pPr>
      <w:ind w:left="720"/>
      <w:contextualSpacing/>
    </w:pPr>
  </w:style>
  <w:style w:type="character" w:customStyle="1" w:styleId="c3">
    <w:name w:val="c3"/>
    <w:basedOn w:val="a0"/>
    <w:rsid w:val="00423EDA"/>
  </w:style>
  <w:style w:type="character" w:styleId="a5">
    <w:name w:val="Emphasis"/>
    <w:basedOn w:val="a0"/>
    <w:uiPriority w:val="20"/>
    <w:qFormat/>
    <w:rsid w:val="000344F7"/>
    <w:rPr>
      <w:i/>
      <w:iCs/>
    </w:rPr>
  </w:style>
  <w:style w:type="character" w:styleId="a6">
    <w:name w:val="Strong"/>
    <w:basedOn w:val="a0"/>
    <w:uiPriority w:val="22"/>
    <w:qFormat/>
    <w:rsid w:val="008358A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3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340A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E51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chool36d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59E7-4A03-4A2C-AAAF-DE0CE873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10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62</cp:revision>
  <cp:lastPrinted>2018-01-18T12:31:00Z</cp:lastPrinted>
  <dcterms:created xsi:type="dcterms:W3CDTF">2017-12-12T03:40:00Z</dcterms:created>
  <dcterms:modified xsi:type="dcterms:W3CDTF">2021-07-28T11:06:00Z</dcterms:modified>
</cp:coreProperties>
</file>